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79" w:rsidRPr="00A74D89" w:rsidRDefault="005C7679" w:rsidP="005C7679">
      <w:pPr>
        <w:tabs>
          <w:tab w:val="left" w:pos="960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ОБРАЗОВАНИЯ И НАУКИ РЕСПУБЛИКИ САХА (ЯКУТИЯ)</w:t>
      </w:r>
    </w:p>
    <w:p w:rsidR="005C7679" w:rsidRPr="00A74D89" w:rsidRDefault="005C7679" w:rsidP="005C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ГКОУ РС (Я) «РЕСПУБЛИКАНСКАЯ СПЕЦИАЛЬНАЯ (КОРРЕКЦИОННАЯ) ШКОЛА-ИНТЕРНАТ</w:t>
      </w:r>
    </w:p>
    <w:p w:rsidR="005C7679" w:rsidRPr="00A74D89" w:rsidRDefault="005C7679" w:rsidP="005C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ДЛЯ ОБУЧАЮЩИХСЯ С ТНР»</w:t>
      </w:r>
    </w:p>
    <w:p w:rsidR="005C7679" w:rsidRPr="00A74D89" w:rsidRDefault="005C7679" w:rsidP="005C7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679" w:rsidRPr="00A74D89" w:rsidRDefault="005C7679" w:rsidP="005C76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679" w:rsidRPr="00A74D89" w:rsidRDefault="005C7679" w:rsidP="005C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«Согласовано»:</w:t>
      </w:r>
    </w:p>
    <w:p w:rsidR="005C7679" w:rsidRPr="00A74D89" w:rsidRDefault="005C7679" w:rsidP="005C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Зам. директора по УВР:                                            Зам. директора  по КРР:                            «Утверждаю»:</w:t>
      </w:r>
    </w:p>
    <w:p w:rsidR="005C7679" w:rsidRPr="00A74D89" w:rsidRDefault="005C7679" w:rsidP="005C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79" w:rsidRPr="00A74D89" w:rsidRDefault="005C7679" w:rsidP="005C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Директор ГКОУ РС(Я) РС(К)ШИ для об-</w:t>
      </w:r>
      <w:proofErr w:type="spellStart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</w:t>
      </w:r>
    </w:p>
    <w:p w:rsidR="005C7679" w:rsidRPr="00A74D89" w:rsidRDefault="005C7679" w:rsidP="005C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_____________Захарова С.С.                                   ____________</w:t>
      </w:r>
      <w:proofErr w:type="spellStart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Бетчитова</w:t>
      </w:r>
      <w:proofErr w:type="spellEnd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5C7679" w:rsidRPr="00A74D89" w:rsidRDefault="005C7679" w:rsidP="005C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_____________Федоров А.А.                               </w:t>
      </w:r>
    </w:p>
    <w:p w:rsidR="005C7679" w:rsidRPr="00A74D89" w:rsidRDefault="005C7679" w:rsidP="005C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«_____»___________2022 г.                                     «_____»__________2022 г.                         «_____»____________2022 г.</w:t>
      </w:r>
    </w:p>
    <w:p w:rsidR="005C7679" w:rsidRPr="00A74D89" w:rsidRDefault="005C7679" w:rsidP="005C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5C7679" w:rsidRPr="00A74D89" w:rsidRDefault="005C7679" w:rsidP="005C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79" w:rsidRPr="00A74D89" w:rsidRDefault="005C7679" w:rsidP="005C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79" w:rsidRPr="00A74D89" w:rsidRDefault="005C7679" w:rsidP="005C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79" w:rsidRDefault="005C7679" w:rsidP="005C76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учебному предмету «Основы духовно – нравственной культуры народов России</w:t>
      </w:r>
      <w:r w:rsidRPr="00A7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7679" w:rsidRPr="00A74D89" w:rsidRDefault="005C7679" w:rsidP="005C76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подмодуль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«Культура народов Республики Саха (Якутия)»</w:t>
      </w:r>
    </w:p>
    <w:p w:rsidR="005C7679" w:rsidRPr="00A74D89" w:rsidRDefault="005C7679" w:rsidP="005C76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2022-23 учебный год </w:t>
      </w:r>
    </w:p>
    <w:p w:rsidR="005C7679" w:rsidRPr="00A74D89" w:rsidRDefault="005C7679" w:rsidP="005C7679">
      <w:pPr>
        <w:tabs>
          <w:tab w:val="left" w:pos="9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«А», «Б» </w:t>
      </w:r>
      <w:r w:rsidRPr="00A7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</w:t>
      </w:r>
    </w:p>
    <w:p w:rsidR="005C7679" w:rsidRPr="00A74D89" w:rsidRDefault="005C7679" w:rsidP="005C7679">
      <w:pPr>
        <w:tabs>
          <w:tab w:val="left" w:pos="9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679" w:rsidRPr="00A74D89" w:rsidRDefault="005C7679" w:rsidP="005C767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C7679" w:rsidRPr="00A74D89" w:rsidRDefault="005C7679" w:rsidP="005C767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679" w:rsidRPr="00A74D89" w:rsidRDefault="005C7679" w:rsidP="005C767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679" w:rsidRPr="00A74D89" w:rsidRDefault="005C7679" w:rsidP="005C767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679" w:rsidRPr="00A74D89" w:rsidRDefault="005C7679" w:rsidP="005C767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679" w:rsidRPr="00A74D89" w:rsidRDefault="005C7679" w:rsidP="005C767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679" w:rsidRPr="00A74D89" w:rsidRDefault="005C7679" w:rsidP="005C767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679" w:rsidRPr="00A74D89" w:rsidRDefault="005C7679" w:rsidP="005C767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и рекомендовано к утверждению                                                                                         Составитель: Данилова Полина Артемовна </w:t>
      </w:r>
    </w:p>
    <w:p w:rsidR="005C7679" w:rsidRPr="00A74D89" w:rsidRDefault="005C7679" w:rsidP="005C767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гуманитарного цикла                                                                                                     учитель якутского языка и литературы</w:t>
      </w:r>
    </w:p>
    <w:p w:rsidR="005C7679" w:rsidRPr="00A74D89" w:rsidRDefault="005C7679" w:rsidP="005C767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___________</w:t>
      </w:r>
      <w:proofErr w:type="spellStart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Питимко</w:t>
      </w:r>
      <w:proofErr w:type="spellEnd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</w:p>
    <w:p w:rsidR="005C7679" w:rsidRDefault="005C7679" w:rsidP="005C767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«______»___________2022 г.</w:t>
      </w:r>
    </w:p>
    <w:p w:rsidR="005C7679" w:rsidRDefault="005C7679" w:rsidP="005C767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79" w:rsidRPr="005C7679" w:rsidRDefault="005C7679" w:rsidP="005C76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A825FF" w:rsidRPr="00A825FF" w:rsidRDefault="005C7679" w:rsidP="00A825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Республике Саха (Якутия), являющейся социокультурной моделью  Российской Федерации, проживают представители более 120 национальностей. В условиях исторически сложившейся поликультурной среды система образования РС(Я) как часть единого образовательного пространства России несет ответственность за комплексное формирование у детей гражданской, региональной и этнокультурной идентичностей на основе базовых ценностей, закрепленных в Конституциях РФ и РС(Я). Включение учебного предмета КНРСЯ в состав основной образовательной программы для 5-9 классов способствует и достижению целей и задач основного общего образования, направленных на становление личности обучающегося, формированию его личностных качеств, необходимых в современном мире</w:t>
      </w:r>
      <w:r w:rsidR="00A825FF"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5FF" w:rsidRPr="00A82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Исходные документы для составления рабочей программы: </w:t>
      </w:r>
    </w:p>
    <w:p w:rsidR="00A825FF" w:rsidRPr="00A825FF" w:rsidRDefault="00A825FF" w:rsidP="00A825F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 РФ «Об образовании Российской Федерации» от 29.12.2012 г. №273-ФЗ;</w:t>
      </w:r>
    </w:p>
    <w:p w:rsidR="00A825FF" w:rsidRPr="00A825FF" w:rsidRDefault="00A825FF" w:rsidP="00A825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>Базисный учебный план специальных (коррекционных) образовательных учреждений 5 вида (</w:t>
      </w: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I</w:t>
      </w: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отделение), утвержденного Приказом МО РФ от 10 апреля 2002 г. №29/2065-п/) согласно пункту 2 Приказа Министерства образования и науки РФ от 19.12.2014 г. №1598 по основной школе;</w:t>
      </w:r>
    </w:p>
    <w:p w:rsidR="00A825FF" w:rsidRPr="00A825FF" w:rsidRDefault="00A825FF" w:rsidP="00A825F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>Приказ Министерства образования РФ 9 марта 2004 г 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(о введении третьего часа физической культуры);</w:t>
      </w:r>
    </w:p>
    <w:p w:rsidR="00A825FF" w:rsidRPr="00A825FF" w:rsidRDefault="00A825FF" w:rsidP="00A825F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Приказ </w:t>
      </w:r>
      <w:proofErr w:type="spellStart"/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>Минпросвещения</w:t>
      </w:r>
      <w:proofErr w:type="spellEnd"/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РФ от 20.05.2020 г. №254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A825FF" w:rsidRPr="00A825FF" w:rsidRDefault="00A825FF" w:rsidP="00A825F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Приказ </w:t>
      </w:r>
      <w:proofErr w:type="spellStart"/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>Минпросвещения</w:t>
      </w:r>
      <w:proofErr w:type="spellEnd"/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РФ от 31 мая 2021 г. №287 «Об утверждении федерального государственного образовательного стандарта основного общего образования» </w:t>
      </w:r>
    </w:p>
    <w:p w:rsidR="00A825FF" w:rsidRPr="00A825FF" w:rsidRDefault="00A825FF" w:rsidP="00A825F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Письмо </w:t>
      </w:r>
      <w:proofErr w:type="spellStart"/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>Минпросвещения</w:t>
      </w:r>
      <w:proofErr w:type="spellEnd"/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РФ от 27.08.2021 г. №АБ-1362/07 «Об организации основного общего образования обучающихся с ОВЗ»</w:t>
      </w:r>
    </w:p>
    <w:p w:rsidR="00A825FF" w:rsidRPr="00A825FF" w:rsidRDefault="00A825FF" w:rsidP="00A825F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 Республики Саха (Якутия) «Об образовании в Республике Саха (Якутия)» от 15 декабря 2014 г. 1401-З№359-</w:t>
      </w: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V</w:t>
      </w: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; </w:t>
      </w:r>
    </w:p>
    <w:p w:rsidR="00A825FF" w:rsidRPr="00A825FF" w:rsidRDefault="00A825FF" w:rsidP="00A825F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>АООП ГКОУ РС (Я) РСКШИ для обучающихся с ТНР;</w:t>
      </w:r>
    </w:p>
    <w:p w:rsidR="00A825FF" w:rsidRPr="00A825FF" w:rsidRDefault="00A825FF" w:rsidP="00A825F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Учебный план основного общего образования обучающихся с тяжелыми нарушениями речи (вариант 5,2) (</w:t>
      </w: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I</w:t>
      </w: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отделение), утвержденный приказом ГКОУ РС (Я) РСКШИ для обучающихся с ТНР от 31 августа №1/424.</w:t>
      </w:r>
    </w:p>
    <w:p w:rsidR="00A825FF" w:rsidRPr="00A825FF" w:rsidRDefault="00A825FF" w:rsidP="00A825F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Календарный учебный график на 2022-2023 от 31.08.2021 г. №425</w:t>
      </w:r>
    </w:p>
    <w:p w:rsidR="00A825FF" w:rsidRPr="00A825FF" w:rsidRDefault="00A825FF" w:rsidP="00A825F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825FF">
        <w:rPr>
          <w:rFonts w:ascii="Times New Roman" w:eastAsia="Times New Roman" w:hAnsi="Times New Roman" w:cs="Times New Roman"/>
          <w:color w:val="00000A"/>
          <w:sz w:val="24"/>
          <w:szCs w:val="24"/>
        </w:rPr>
        <w:t>Постановление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реализует требования федерального государственного образовательного стандарта  основного общего образования в части обеспечения сохранения и развития культурного разнообразия и языкового наследия многонационального народа России; становления личностных характеристик выпускника как любовь к родному краю и отечеству, уважение своего народа, его культуры и духовных традиций; понимание ценности человеческой жизни, семьи, гражданского общества, многонационального российского народа, человечества; активное и заинтересованно познание мира, осознание ценности труда, науки и творчества; уважение других людей, умение вести конструктивный диалог, сотрудничать для достижения общих результатов. 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учебного предмета </w:t>
      </w:r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духовно – нравственной культуры народов России</w:t>
      </w:r>
      <w:proofErr w:type="gramStart"/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подмодуля </w:t>
      </w:r>
      <w:r w:rsidR="00841C3E"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«Культура народов РС(Я)» на основе поликультурного, исторического, интегрированного и </w:t>
      </w:r>
      <w:proofErr w:type="spellStart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способствует достижению личностных, </w:t>
      </w:r>
      <w:proofErr w:type="spellStart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основной образовательной программы основного общего образования. 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76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результаты.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технол</w:t>
      </w:r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огия учебного предмета (курса) «Основы духовно – нравственной культуры народов России</w:t>
      </w:r>
      <w:proofErr w:type="gramStart"/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подмодуля </w:t>
      </w:r>
      <w:r w:rsidR="00841C3E"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«Культура народов РС(Я)»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на: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российской гражданской идентичности, патриотизма, любви и уважения к Отечеству, чувства ответственности и долга перед Родиной, гордости за свою Родину, прошлое и настоящее многонационального народа России;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гуманистических, демократических и традиционных ценностей многонационального российского общества;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осознанного, уважительного и доброжелательного отношения к другому человеку, его мнению, мировоззрению,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толерантности как ценности и социальной нормы гражданского общества, проявляющейся в обеспечении устойчивой гармонии между различными этническими группами.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ценности поликультурной среды, межкультурного общения и диалога культур (взаимодействие, взаимовлияние, взаимопроникновение) как условие саморазвития личности.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самоидентификация себя как представителя этноса, Республики Саха и гражданина России. 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C7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C7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учебного курса </w:t>
      </w:r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духовно – нравственной культуры народов России</w:t>
      </w:r>
      <w:proofErr w:type="gramStart"/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подмодуля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«Культура народов РС(Я)</w:t>
      </w:r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структурировано с учетом формирования </w:t>
      </w:r>
      <w:proofErr w:type="spellStart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(регулятивных, познавательных и коммуникативных) на основе </w:t>
      </w:r>
      <w:proofErr w:type="spellStart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и универсальных учебных действий, а также их использования в учебной, познавательной и социальной практике. 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ставить цели, планировать проектную деятельность на основе </w:t>
      </w:r>
      <w:proofErr w:type="spellStart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культуроведческого</w:t>
      </w:r>
      <w:proofErr w:type="spellEnd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материала;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вести себя в условиях «иной» среды, этнокультур</w:t>
      </w:r>
      <w:r w:rsidR="004240F6"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с разными источниками информации</w:t>
      </w:r>
      <w:r w:rsidR="004240F6"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в паре, группе, коллективе;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корректно разрешать </w:t>
      </w:r>
      <w:proofErr w:type="spellStart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внутриэтнические</w:t>
      </w:r>
      <w:proofErr w:type="spellEnd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межэтнические разногласия, основываясь на принципах законности; </w:t>
      </w:r>
    </w:p>
    <w:p w:rsidR="005C7679" w:rsidRPr="005C7679" w:rsidRDefault="005C7679" w:rsidP="005C7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7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учебного </w:t>
      </w:r>
      <w:proofErr w:type="gramStart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</w:t>
      </w:r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духовно – нравственной культуры народов России» , подмодуля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«Культура народов Республики Саха (Якутия)»  способствует достижению результатов различных предметных областей, изучаемых в основной школе. </w:t>
      </w:r>
    </w:p>
    <w:p w:rsidR="005C7679" w:rsidRPr="005C7679" w:rsidRDefault="005C7679" w:rsidP="005C7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«Филология» (формирование основы для понимания особенностей разных культур и воспитание уважения к ним)</w:t>
      </w:r>
    </w:p>
    <w:p w:rsidR="005C7679" w:rsidRPr="005C7679" w:rsidRDefault="005C7679" w:rsidP="005C7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Предметная область «Общественно-научные предметы» (формирование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сознания, толерантности, приверженности ценностям, закрепленным в Конституции РФ)</w:t>
      </w:r>
    </w:p>
    <w:p w:rsidR="005C7679" w:rsidRPr="005C7679" w:rsidRDefault="005C7679" w:rsidP="005C7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«Искусство» (осознание значения  искусства и творчества в личной и культурной самоидентификации личности;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приумножению.)</w:t>
      </w:r>
    </w:p>
    <w:p w:rsidR="005C7679" w:rsidRPr="005C7679" w:rsidRDefault="005C7679" w:rsidP="005C7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«Основы духовно-нравственной культуры народов России» (знание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формирование представлений об исторической роли традиционных религий и гражданского общества в становлении российской государственности)</w:t>
      </w:r>
    </w:p>
    <w:p w:rsidR="005C7679" w:rsidRPr="005C7679" w:rsidRDefault="005C7679" w:rsidP="005C7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произвести мыслительные операции на </w:t>
      </w:r>
      <w:proofErr w:type="spellStart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культуроведческом</w:t>
      </w:r>
      <w:proofErr w:type="spellEnd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материале: абстрактное сравнение, анализ, синтез, классификация, обобщение, доказательство. </w:t>
      </w:r>
    </w:p>
    <w:p w:rsidR="005C7679" w:rsidRPr="005C7679" w:rsidRDefault="005C7679" w:rsidP="005C7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предмета «Культура народов Якутии» в основной школе являются:</w:t>
      </w:r>
    </w:p>
    <w:p w:rsidR="005C7679" w:rsidRPr="005C7679" w:rsidRDefault="005C7679" w:rsidP="005C7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становлению российской гражданской идентичности (Я - россиянин) на основе формирования этнокультурной  (Я – представитель своего народа) и региональной идентичностей (Я - </w:t>
      </w:r>
      <w:proofErr w:type="spellStart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якутянин</w:t>
      </w:r>
      <w:proofErr w:type="spellEnd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C7679" w:rsidRPr="005C7679" w:rsidRDefault="005C7679" w:rsidP="005C7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proofErr w:type="spellStart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(этнокультурной и межкультурной) на основе достижений гуманитарных наук, систематизации представлений о культурном наследии народов, проживающих в Республике Саха (Якутия), о культурном и языковом многообразии, осознания места родной культуры в системе национальных культурных ценностей;</w:t>
      </w:r>
    </w:p>
    <w:p w:rsidR="005C7679" w:rsidRPr="005C7679" w:rsidRDefault="005C7679" w:rsidP="005C7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личности через </w:t>
      </w:r>
      <w:proofErr w:type="spellStart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деятельностное</w:t>
      </w:r>
      <w:proofErr w:type="spellEnd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базовых национальных и этнокультурных ценностей в социокультурном пространстве, повышение уровня духовно-нравственной, политической и социально-правовой культуры в процессе межкультурного диалога (готовность к культурному диалогу и совместной деятельности с представителями разных культур)</w:t>
      </w:r>
    </w:p>
    <w:p w:rsidR="00841C3E" w:rsidRDefault="00841C3E" w:rsidP="005C7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C3E" w:rsidRDefault="00841C3E" w:rsidP="00841C3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Коррекционно – развивающая направленность</w:t>
      </w:r>
    </w:p>
    <w:p w:rsidR="00841C3E" w:rsidRDefault="00841C3E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важно использование личностно – ориентированных </w:t>
      </w:r>
      <w:r w:rsidR="006F28EB" w:rsidRPr="006F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обучения, ориентация на эмоциональную реакцию обучающихся, вовлечение</w:t>
      </w:r>
      <w:r w:rsidR="006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8EB" w:rsidRPr="006F28E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решение проблемных ситуаций.</w:t>
      </w:r>
      <w:r w:rsidR="006F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ТНР принципиально важным является включение речи на всех этапах учебной деятельности. </w:t>
      </w:r>
    </w:p>
    <w:p w:rsidR="006F28EB" w:rsidRDefault="006F28EB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междисциплинарных связей с предметами «Русский язык», «Литература», «История», «Изобразительная деятельность», «Музыка», «Развитие речи» обеспечивает:</w:t>
      </w:r>
    </w:p>
    <w:p w:rsidR="006F28EB" w:rsidRDefault="006F28EB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:rsidR="006F28EB" w:rsidRDefault="006F28EB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воздействие на все компоненты речи при устранении ее системного недоразвития в процессе освоения содержания предмета (ОДНКНР);</w:t>
      </w:r>
    </w:p>
    <w:p w:rsidR="006F28EB" w:rsidRDefault="006F28EB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реализацию интегративной коммуникативно – речевой </w:t>
      </w:r>
      <w:r w:rsidR="00F675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цели;</w:t>
      </w:r>
    </w:p>
    <w:p w:rsidR="00F6753A" w:rsidRDefault="00F6753A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речевого взаимодействия в единстве всех его функций (познавательной, регулятивной, контрольно- оценочной и др.) в соответствии с различными ситуациями.</w:t>
      </w:r>
    </w:p>
    <w:p w:rsidR="00F6753A" w:rsidRDefault="00F6753A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«Основы духовно – нравственной культуры народов России» (ОДНКНР) является составной частью системы изучения дисциплин социально- гуманитарного цикла. Курс ориентирован на развитие общей культуры обучающегося, формирование у него гражданской идентичности, осознание своей принадлежности к народу, национальности, российской общности; воспитание уважения к представителям разных национальностей и вероисповеданий.</w:t>
      </w:r>
    </w:p>
    <w:p w:rsidR="00A97F2A" w:rsidRDefault="00A97F2A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изучения курса обучающиеся владеют пропедевтическими, полученными на уровне начального общего образования представлениями о Родине (России, своем крае: городе, районе, селе), гражданстве и гражданских правах,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  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правилах и нормах жизни в обществе, поведении на улице, в школе, в общественном месте, правилах взаимоотношений между людьми, об уважении к старшим, о составе семьи, родословной, взаимоотношениях с природой, об образцах позитивного поведения. Обучающиеся с ТНР имеют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сформированную обиходно – бытовую речь, опыт учебной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коммуникации, речевые нарушения у них часто носят </w:t>
      </w:r>
      <w:r w:rsidRPr="00360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парциальный</w:t>
      </w:r>
      <w:r w:rsidRPr="00A97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характер. Изучение курса ОДНКНР направлено на содействие социализации обучающихся с ТНР.</w:t>
      </w:r>
    </w:p>
    <w:p w:rsidR="00A97F2A" w:rsidRDefault="00A97F2A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 – развивающая направленность учебного предмета обеспечивается через специально организованную работу с текстами, а именно:</w:t>
      </w:r>
    </w:p>
    <w:p w:rsidR="00A97F2A" w:rsidRDefault="00A97F2A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предлагае</w:t>
      </w:r>
      <w:r w:rsid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 к изучению материал соотнос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личным опытом обучающихся, понятными им жизненными ситуациями;</w:t>
      </w:r>
    </w:p>
    <w:p w:rsidR="00A97F2A" w:rsidRPr="00360C0E" w:rsidRDefault="00A97F2A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проводится </w:t>
      </w:r>
      <w:r w:rsidR="00C84C7C" w:rsidRPr="00360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пропедевтическая (</w:t>
      </w:r>
      <w:r w:rsidR="00C84C7C" w:rsidRPr="00C84C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чтения текста)</w:t>
      </w:r>
      <w:r w:rsidR="001A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</w:t>
      </w:r>
      <w:proofErr w:type="spellStart"/>
      <w:r w:rsidR="001A4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семантизации</w:t>
      </w:r>
      <w:proofErr w:type="spellEnd"/>
      <w:r w:rsidR="001A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слов, включенных в изучаемые тексты и   потенциально сложные для осмысления учащимися с ТНР (понятийный словар</w:t>
      </w:r>
      <w:r w:rsid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A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многозначная лексика, фразеологизмы, устойчивые сочетания и др.), установлению синонимических и антонимических отношений, связей внутри лексико – тематических групп, дифференциации значений омонимов и </w:t>
      </w:r>
      <w:r w:rsidR="001A477F" w:rsidRPr="00360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паронимов;</w:t>
      </w:r>
    </w:p>
    <w:p w:rsidR="001A477F" w:rsidRPr="00516C98" w:rsidRDefault="001A477F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6C98" w:rsidRPr="0051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разнообразные приемы </w:t>
      </w:r>
      <w:proofErr w:type="spellStart"/>
      <w:r w:rsidR="00516C98" w:rsidRPr="00516C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516C98" w:rsidRPr="0051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чтения текстов, обеспечивается смена видов работы с текстом;</w:t>
      </w:r>
    </w:p>
    <w:p w:rsidR="00516C98" w:rsidRPr="00516C98" w:rsidRDefault="00516C98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осуществляется адаптация (преобразование, дробление) сложных синтаксических конструкций (предложения с разными типами связи, с </w:t>
      </w:r>
      <w:proofErr w:type="gramStart"/>
      <w:r w:rsidRPr="00516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несколькими  придаточными</w:t>
      </w:r>
      <w:proofErr w:type="gramEnd"/>
      <w:r w:rsidRPr="0051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 группами однородных членов, с причастными и деепричастными оборотами и </w:t>
      </w:r>
      <w:proofErr w:type="spellStart"/>
      <w:r w:rsidRPr="00516C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516C9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16C98" w:rsidRDefault="00516C98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сокращается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или он дробится на смысловые части;</w:t>
      </w:r>
    </w:p>
    <w:p w:rsidR="00516C98" w:rsidRDefault="00516C98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необходимости осуществляется линейное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переструктурирование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выделение временной последовательности, причинно- следственных связей;</w:t>
      </w:r>
    </w:p>
    <w:p w:rsidR="00516C98" w:rsidRDefault="00516C98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обеспечивается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достаточный план описания исторического явления, события, особенностей эпохи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и.т</w:t>
      </w:r>
      <w:r w:rsid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16C98" w:rsidRDefault="00516C98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-задаются алгоритмы описания явлений культуры и других видов развернутых устных и письменных ответов;</w:t>
      </w:r>
    </w:p>
    <w:p w:rsidR="00516C98" w:rsidRDefault="00516C98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определяется алгоритм поиска необходимой текстовой информации и представления полученных данных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интернет);</w:t>
      </w:r>
    </w:p>
    <w:p w:rsidR="00516C98" w:rsidRDefault="00516C98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6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средства наглядного моделирования текстового материала (схемы, таблицы, изображения, видеофрагменты др.);</w:t>
      </w:r>
    </w:p>
    <w:p w:rsidR="00BC6D47" w:rsidRDefault="00BC6D47" w:rsidP="006F28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обсуждение текстового материала включает вопросы и задания, направленные на обеспечение целостного и завершенного представления о рассматриваемом явлении, событии, процессе;</w:t>
      </w:r>
    </w:p>
    <w:p w:rsidR="00BC6D47" w:rsidRDefault="00BC6D47" w:rsidP="00BC6D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специально организуется обсуждение материала при наличии параллелей с материалом уроков литературы, истории, (обсуждение семейных отношений, действий фольклорных, литературных и исторических персонажей др.);</w:t>
      </w:r>
    </w:p>
    <w:p w:rsidR="00BC6D47" w:rsidRDefault="00BC6D47" w:rsidP="00BC6D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целенаправленная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проведевтическая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проводится на уроках развития речи.</w:t>
      </w:r>
    </w:p>
    <w:p w:rsidR="00BC6D47" w:rsidRDefault="00BC6D47" w:rsidP="00BC6D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каждом уроке обязательно отводится время на повторение пройденного и проведение физкультминутки.</w:t>
      </w:r>
    </w:p>
    <w:p w:rsidR="00BC6D47" w:rsidRDefault="00BC6D47" w:rsidP="00BC6D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результатов освоения программы</w:t>
      </w:r>
    </w:p>
    <w:p w:rsidR="00BC6D47" w:rsidRDefault="00BC6D47" w:rsidP="00BC6D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Оценка результатов достижений обучающихся по модулям предусмотрена в основном в рамках последнего, завершающего раздела курса, в форме индивидуальных и коллективных творческих работ обучающихся и их обсуждения в классе.</w:t>
      </w:r>
    </w:p>
    <w:p w:rsidR="00874025" w:rsidRDefault="00874025" w:rsidP="00BC6D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планировании предполагаемых результатов и оценке знаний, умений и навыков по ОДНКНР, необходимо определять уровень возможностей каждого обучающегося, исходя из структуры нарушения речи, индивидуальных особенностей развития, состояния эмоционально – волевой сфер и др.</w:t>
      </w:r>
    </w:p>
    <w:p w:rsidR="00874025" w:rsidRDefault="00874025" w:rsidP="00BC6D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Результаты обучения </w:t>
      </w:r>
      <w:r w:rsidR="00DB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демонстрируются обучающимся с использованием доступного ему вида речевой деятельности в соответствии с структурой нарушения. При необходимости возможно увеличение времени на подготовку ответа, использование дополнительных стимулирующих приемов (давать задания поэтапно, поощрять и одобрять обучающихся в ходе выполнения работы </w:t>
      </w:r>
      <w:proofErr w:type="spellStart"/>
      <w:r w:rsidR="00DB61E6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и.т.п</w:t>
      </w:r>
      <w:proofErr w:type="spellEnd"/>
      <w:r w:rsidR="00DB61E6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DB61E6" w:rsidRPr="00BC6D47" w:rsidRDefault="00DB61E6" w:rsidP="00BC6D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Оценка не снижается за грамматические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ошибки, допущенные в письменной части работы. При оценке работ обучающихся, страдающих расстройством моторики, не следует снижать оценку за плохой почерк, неаккуратность оформления.</w:t>
      </w:r>
    </w:p>
    <w:p w:rsidR="00360C0E" w:rsidRPr="00360C0E" w:rsidRDefault="00521D5F" w:rsidP="00360C0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5C7679" w:rsidRPr="005C7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 основной школы.</w:t>
      </w:r>
      <w:r w:rsidR="005C7679"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ГКОУ РС(Я) РС(К)ШИ для обучающихся с ТНР с 2022-23 </w:t>
      </w:r>
      <w:proofErr w:type="spellStart"/>
      <w:r w:rsidR="00360C0E">
        <w:rPr>
          <w:rFonts w:ascii="Times New Roman" w:eastAsia="Times New Roman" w:hAnsi="Times New Roman" w:cs="Times New Roman"/>
          <w:sz w:val="24"/>
          <w:szCs w:val="24"/>
          <w:lang w:eastAsia="ru-RU"/>
        </w:rPr>
        <w:t>у.г</w:t>
      </w:r>
      <w:proofErr w:type="spellEnd"/>
      <w:r w:rsidR="0036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вводится новый предмет ««Основы духовно – нравственной культуры народов России» (ОДНКНР)». </w:t>
      </w:r>
      <w:r w:rsidR="00360C0E" w:rsidRPr="00360C0E">
        <w:rPr>
          <w:rFonts w:ascii="Times New Roman" w:eastAsia="Calibri" w:hAnsi="Times New Roman" w:cs="Times New Roman"/>
          <w:sz w:val="24"/>
          <w:szCs w:val="24"/>
        </w:rPr>
        <w:t>Обучающиеся 5 – х классов в рамках предметной области «Основы духовно – нравственной культуры народов России» (ОДНКНР) могут изучать один из следующих модулей по выбору родителей (законных представителей):</w:t>
      </w:r>
    </w:p>
    <w:p w:rsidR="00360C0E" w:rsidRPr="00360C0E" w:rsidRDefault="00360C0E" w:rsidP="00360C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60C0E">
        <w:rPr>
          <w:rFonts w:ascii="Times New Roman" w:eastAsia="Calibri" w:hAnsi="Times New Roman" w:cs="Times New Roman"/>
          <w:sz w:val="24"/>
          <w:szCs w:val="24"/>
        </w:rPr>
        <w:t>«Основы православной культуры»</w:t>
      </w:r>
    </w:p>
    <w:p w:rsidR="00360C0E" w:rsidRPr="00360C0E" w:rsidRDefault="00360C0E" w:rsidP="00360C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60C0E">
        <w:rPr>
          <w:rFonts w:ascii="Times New Roman" w:eastAsia="Calibri" w:hAnsi="Times New Roman" w:cs="Times New Roman"/>
          <w:sz w:val="24"/>
          <w:szCs w:val="24"/>
        </w:rPr>
        <w:t>«Основы духовно – нравственной культуры народов России»</w:t>
      </w:r>
    </w:p>
    <w:p w:rsidR="00360C0E" w:rsidRPr="00360C0E" w:rsidRDefault="00360C0E" w:rsidP="00360C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60C0E">
        <w:rPr>
          <w:rFonts w:ascii="Times New Roman" w:eastAsia="Calibri" w:hAnsi="Times New Roman" w:cs="Times New Roman"/>
          <w:sz w:val="24"/>
          <w:szCs w:val="24"/>
        </w:rPr>
        <w:lastRenderedPageBreak/>
        <w:t>«Основы религиозных культур народов России»</w:t>
      </w:r>
    </w:p>
    <w:p w:rsidR="00360C0E" w:rsidRPr="00360C0E" w:rsidRDefault="00360C0E" w:rsidP="00360C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60C0E">
        <w:rPr>
          <w:rFonts w:ascii="Times New Roman" w:eastAsia="Calibri" w:hAnsi="Times New Roman" w:cs="Times New Roman"/>
          <w:sz w:val="24"/>
          <w:szCs w:val="24"/>
        </w:rPr>
        <w:t>«Основы светской этики»</w:t>
      </w:r>
    </w:p>
    <w:p w:rsidR="00360C0E" w:rsidRPr="00521D5F" w:rsidRDefault="00521D5F" w:rsidP="00521D5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60C0E"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родительском собрании 5 классов приняли решение выбрать модуль </w:t>
      </w:r>
      <w:r w:rsidR="00360C0E" w:rsidRPr="00521D5F">
        <w:rPr>
          <w:rFonts w:ascii="Times New Roman" w:eastAsia="Calibri" w:hAnsi="Times New Roman" w:cs="Times New Roman"/>
          <w:sz w:val="24"/>
          <w:szCs w:val="24"/>
        </w:rPr>
        <w:t>«Основы духовно – нравственной культуры народов России»</w:t>
      </w:r>
      <w:r w:rsidRPr="00521D5F">
        <w:rPr>
          <w:rFonts w:ascii="Times New Roman" w:eastAsia="Calibri" w:hAnsi="Times New Roman" w:cs="Times New Roman"/>
          <w:sz w:val="24"/>
          <w:szCs w:val="24"/>
        </w:rPr>
        <w:t>, подмодуль «Культура народов Республики Саха (Якутия)» (КНРСЯ). В изучении этого курса особое значение приобретает развитие и воспитание личности, знающей культуру  народов проживающих в Республике Саха (Якутия)  и уважающей культуру других народов, формирование потребности сохранять и развивать язык и культуру  народов Республики Саха (Якутия). Логика изучения курса построена по принципу «от знания культуры родного народа к пониманию культуры народов совместного проживания, к освоению ценностей других культур».</w:t>
      </w:r>
    </w:p>
    <w:p w:rsidR="005C7679" w:rsidRDefault="00A825FF" w:rsidP="00DB61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адаптированной образовательной программы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 на изучение </w:t>
      </w:r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«Основы духовно – нравственной культуры народов России»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ОДНКНР</w:t>
      </w:r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в 5 классе отводится 1 час в неделю, из расчета 34 учебные недели.  </w:t>
      </w:r>
      <w:r w:rsidR="005C7679"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Концепции обновления и развития национальных школ РС(Я) с 1992-93 учебного года в базовые учебные планы русскоязычных </w:t>
      </w:r>
      <w:proofErr w:type="gramStart"/>
      <w:r w:rsidR="005C7679"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  введен</w:t>
      </w:r>
      <w:proofErr w:type="gramEnd"/>
      <w:r w:rsidR="005C7679"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«Культура народов РС(Я)» с 1-9 классы для реализации принципа «от освоения национальной культуры к русской культуре, культуре народов совместного проживания, затем мировой культуре»</w:t>
      </w:r>
      <w:r w:rsidR="00841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D5F" w:rsidRDefault="00521D5F" w:rsidP="00DB61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5F" w:rsidRDefault="00521D5F" w:rsidP="00DB61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5F" w:rsidRDefault="00521D5F" w:rsidP="00DB61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5F" w:rsidRDefault="00521D5F" w:rsidP="00DB61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5F" w:rsidRDefault="00521D5F" w:rsidP="00DB61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5F" w:rsidRDefault="00521D5F" w:rsidP="00DB61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5F" w:rsidRDefault="00521D5F" w:rsidP="00DB61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5F" w:rsidRDefault="00521D5F" w:rsidP="00DB61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1E6" w:rsidRPr="007E571E" w:rsidRDefault="007E571E" w:rsidP="007E571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 «Основы духовно – нравственной культуры народов России</w:t>
      </w:r>
      <w:proofErr w:type="gramStart"/>
      <w:r w:rsidRPr="007E5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,</w:t>
      </w:r>
      <w:proofErr w:type="gramEnd"/>
      <w:r w:rsidRPr="007E5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подмодуля «Культура народов РС(Я)»</w:t>
      </w:r>
    </w:p>
    <w:p w:rsidR="005C7679" w:rsidRPr="00521D5F" w:rsidRDefault="00230A8A" w:rsidP="00230A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230A8A" w:rsidRDefault="00230A8A" w:rsidP="00230A8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0A8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Общие определения культуры, виды культуры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культуре </w:t>
      </w:r>
    </w:p>
    <w:p w:rsidR="006F2275" w:rsidRPr="00230A8A" w:rsidRDefault="006F2275" w:rsidP="0052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культур</w:t>
      </w:r>
    </w:p>
    <w:p w:rsidR="00230A8A" w:rsidRPr="00521D5F" w:rsidRDefault="00230A8A" w:rsidP="00230A8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Наша Родина и ее народы </w:t>
      </w:r>
    </w:p>
    <w:p w:rsidR="00230A8A" w:rsidRDefault="00230A8A" w:rsidP="00230A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30A8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Многонациональная Россия и Республика. Народ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проживающие в нашей стране.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</w:t>
      </w:r>
      <w:r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федерация как государство</w:t>
      </w:r>
    </w:p>
    <w:p w:rsidR="006F2275" w:rsidRDefault="006F2275" w:rsidP="006F2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– столица России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Саха (Якутия) в составе Российской Федерации</w:t>
      </w:r>
    </w:p>
    <w:p w:rsidR="006F2275" w:rsidRDefault="006F2275" w:rsidP="006F2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 – столица Республики Саха (Якутия)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родной край</w:t>
      </w:r>
    </w:p>
    <w:p w:rsidR="006F2275" w:rsidRDefault="006F2275" w:rsidP="006F2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Якутии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 как создатель и хранитель культуры. </w:t>
      </w:r>
    </w:p>
    <w:p w:rsidR="006F2275" w:rsidRPr="00230A8A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как носитель и творец культуры </w:t>
      </w:r>
    </w:p>
    <w:p w:rsidR="00230A8A" w:rsidRPr="00521D5F" w:rsidRDefault="00230A8A" w:rsidP="00230A8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Материальная культура коренных народов Республики Саха (Якутия)</w:t>
      </w:r>
    </w:p>
    <w:p w:rsidR="006F2275" w:rsidRPr="006F2275" w:rsidRDefault="006F2275" w:rsidP="006F2275">
      <w:pPr>
        <w:pStyle w:val="a3"/>
        <w:ind w:left="10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 уклад жизни народов Якутии</w:t>
      </w:r>
    </w:p>
    <w:p w:rsidR="006F2275" w:rsidRDefault="006F2275" w:rsidP="006F2275">
      <w:pPr>
        <w:pStyle w:val="a3"/>
        <w:ind w:left="10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народа</w:t>
      </w:r>
    </w:p>
    <w:p w:rsidR="006F2275" w:rsidRDefault="00230A8A" w:rsidP="006F2275">
      <w:pPr>
        <w:pStyle w:val="a3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занятия коренных народов Якутии</w:t>
      </w:r>
    </w:p>
    <w:p w:rsidR="006F2275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костюм коренных народов Якутии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275" w:rsidRDefault="006F2275" w:rsidP="006F2275">
      <w:pPr>
        <w:pStyle w:val="a3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одежда якутов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коренных народов  Якутии</w:t>
      </w:r>
    </w:p>
    <w:p w:rsidR="006F2275" w:rsidRPr="006F2275" w:rsidRDefault="006F2275" w:rsidP="006F2275">
      <w:pPr>
        <w:pStyle w:val="a3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игры</w:t>
      </w:r>
    </w:p>
    <w:p w:rsidR="00230A8A" w:rsidRPr="00521D5F" w:rsidRDefault="00230A8A" w:rsidP="00230A8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Духовная культура народов Республики Саха (Якутия)</w:t>
      </w:r>
    </w:p>
    <w:p w:rsidR="00230A8A" w:rsidRDefault="00230A8A" w:rsidP="00230A8A">
      <w:pPr>
        <w:pStyle w:val="a3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gramStart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  культуры</w:t>
      </w:r>
      <w:proofErr w:type="gramEnd"/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РС(Я</w:t>
      </w:r>
      <w:r w:rsidR="006F22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духовной культуры</w:t>
      </w:r>
    </w:p>
    <w:p w:rsidR="006F2275" w:rsidRDefault="006F2275" w:rsidP="006F2275">
      <w:pPr>
        <w:pStyle w:val="a3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обычаи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семейные традиции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мудрость (традиционные знания)</w:t>
      </w:r>
    </w:p>
    <w:p w:rsidR="006F2275" w:rsidRDefault="006F2275" w:rsidP="006F2275">
      <w:pPr>
        <w:pStyle w:val="a3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Поверья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- часть культуры</w:t>
      </w:r>
    </w:p>
    <w:p w:rsidR="006F2275" w:rsidRDefault="006F2275" w:rsidP="006F2275">
      <w:pPr>
        <w:pStyle w:val="a3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Верования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 коренных народов Республики Саха (Якутия) Народная музыка и песни</w:t>
      </w:r>
    </w:p>
    <w:p w:rsidR="006F2275" w:rsidRDefault="006F2275" w:rsidP="006F2275">
      <w:pPr>
        <w:pStyle w:val="a3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</w:p>
    <w:p w:rsidR="006F2275" w:rsidRPr="006F2275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Танцевальное искусство коренных народов Якутии</w:t>
      </w:r>
    </w:p>
    <w:p w:rsidR="006F2275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праздники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C7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  <w:r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изученного материала</w:t>
      </w:r>
    </w:p>
    <w:p w:rsidR="006F2275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825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6F2275" w:rsidRPr="00A825FF" w:rsidRDefault="006F2275" w:rsidP="006F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F2275" w:rsidRPr="00230A8A" w:rsidRDefault="006F2275" w:rsidP="006F2275">
      <w:pPr>
        <w:pStyle w:val="a3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A8A" w:rsidRPr="00230A8A" w:rsidRDefault="00230A8A" w:rsidP="00230A8A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79" w:rsidRPr="005C7679" w:rsidRDefault="005C7679" w:rsidP="005C7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79" w:rsidRPr="005C7679" w:rsidRDefault="005C7679" w:rsidP="005C7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79" w:rsidRDefault="005C7679" w:rsidP="008439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FF" w:rsidRDefault="00A825FF" w:rsidP="008439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08" w:rsidRDefault="00505808" w:rsidP="008439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915" w:rsidRDefault="00843915" w:rsidP="008439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8FB" w:rsidRPr="00A825FF" w:rsidRDefault="000148FB" w:rsidP="000148F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5C7679" w:rsidRPr="005C7679" w:rsidRDefault="005C7679" w:rsidP="005C767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F33CC" w:rsidRPr="00A82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«А»</w:t>
      </w:r>
      <w:r w:rsidRPr="005C7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D51D4B" w:rsidRPr="00A82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40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318"/>
        <w:gridCol w:w="3994"/>
        <w:gridCol w:w="3044"/>
        <w:gridCol w:w="1480"/>
        <w:gridCol w:w="1075"/>
        <w:gridCol w:w="1062"/>
      </w:tblGrid>
      <w:tr w:rsidR="005C7679" w:rsidRPr="005C7679" w:rsidTr="0034146F">
        <w:trPr>
          <w:trHeight w:val="255"/>
        </w:trPr>
        <w:tc>
          <w:tcPr>
            <w:tcW w:w="2431" w:type="dxa"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318" w:type="dxa"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раздела</w:t>
            </w: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44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УУД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75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  <w:proofErr w:type="gramStart"/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дата</w:t>
            </w:r>
            <w:proofErr w:type="gramEnd"/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18" w:type="dxa"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Общие определения культуры, виды культуры</w:t>
            </w: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культуре </w:t>
            </w:r>
          </w:p>
          <w:p w:rsidR="000148FB" w:rsidRPr="00A825FF" w:rsidRDefault="000148FB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</w:t>
            </w:r>
          </w:p>
          <w:p w:rsidR="0095008E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 w:val="restart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ставить цели, планировать проектную деятельность на основе </w:t>
            </w:r>
            <w:proofErr w:type="spellStart"/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культуроведческого</w:t>
            </w:r>
            <w:proofErr w:type="spellEnd"/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материала;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вести себя в условиях «иной» среды, этнокультур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с разными источниками информации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паре, группе, коллективе;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корректно разрешать </w:t>
            </w:r>
            <w:proofErr w:type="spellStart"/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внутриэтнические</w:t>
            </w:r>
            <w:proofErr w:type="spellEnd"/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межэтнические разногласия, основываясь на принципах законности; 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основы для понимания особенностей разных культур и воспитание уважения к ним)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обучающихся личностных представлений об основах российской гражданской </w:t>
            </w: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идентичности, патриотизма, гражданственности, социальной ответственности, правового сознания, толерантности, приверженности ценностям, закрепленным в Конституции РФ)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значения  искусства и творчества в личной и культурной самоидентификации личности;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0148FB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148FB" w:rsidRPr="00A825FF" w:rsidRDefault="000148FB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33C2" w:rsidRPr="005C7679" w:rsidRDefault="009033C2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5C7679" w:rsidRPr="005C7679" w:rsidRDefault="006F33CC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5.09.</w:t>
            </w:r>
          </w:p>
          <w:p w:rsidR="005C7679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 w:val="restart"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Родина и ее народы 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vMerge w:val="restart"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Многонациональная Россия и Республика. Народы, проживающие в нашей стране. 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</w:t>
            </w:r>
            <w:r w:rsidR="000148FB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федерация как государство</w:t>
            </w:r>
          </w:p>
          <w:p w:rsidR="000148FB" w:rsidRPr="005C7679" w:rsidRDefault="000148FB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России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0148FB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48FB" w:rsidRPr="00A825FF" w:rsidRDefault="000148FB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146F" w:rsidRPr="005C7679" w:rsidRDefault="0034146F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5C7679" w:rsidRPr="00A825FF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</w:t>
            </w:r>
          </w:p>
          <w:p w:rsidR="0095008E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 в составе Российской Федерации</w:t>
            </w:r>
          </w:p>
          <w:p w:rsidR="000148FB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 – столица Республики Саха (Якутия)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0148FB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48FB" w:rsidRPr="00A825FF" w:rsidRDefault="000148FB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8FB" w:rsidRPr="005C7679" w:rsidRDefault="000148FB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08E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родной край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Якутии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</w:p>
          <w:p w:rsidR="0095008E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E04C9A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 как создатель и хранитель культуры. </w:t>
            </w:r>
          </w:p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как носитель и творец культуры 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08E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 w:val="restart"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культура коренных народов Республики Саха (Якутия)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vMerge w:val="restart"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материальной культуры народов РС(Я)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уклад жизни народов Якутии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народа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</w:t>
            </w: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08E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занятия коренных народов Якутии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Скотоводство, охота, рыболовство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08E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костюм коренных народов Якутии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Традиционная одежда якутов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5" w:type="dxa"/>
          </w:tcPr>
          <w:p w:rsidR="005C7679" w:rsidRPr="00A825FF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19.12.</w:t>
            </w: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08E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26.12.</w:t>
            </w: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коренных народов  Якутии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игры 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</w:t>
            </w: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08E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 w:val="restart"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 народов Республики Саха (Якутия)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vMerge w:val="restart"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Виды </w:t>
            </w:r>
            <w:proofErr w:type="gramStart"/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духовной  культуры</w:t>
            </w:r>
            <w:proofErr w:type="gramEnd"/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РС(Я)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духовной культуры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обычаи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</w:t>
            </w:r>
          </w:p>
          <w:p w:rsidR="0095008E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6.02.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семейные традиции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</w:p>
          <w:p w:rsidR="0095008E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065361">
        <w:trPr>
          <w:trHeight w:val="888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мудрость (традиционные знания)</w:t>
            </w:r>
          </w:p>
          <w:p w:rsidR="00E04C9A" w:rsidRPr="005C7679" w:rsidRDefault="00885FA8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Поверья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</w:t>
            </w:r>
          </w:p>
          <w:p w:rsidR="0095008E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6.03.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- часть культуры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Верования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</w:t>
            </w:r>
          </w:p>
          <w:p w:rsidR="0095008E" w:rsidRPr="005C7679" w:rsidRDefault="0095008E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 коренных народов Республики Саха (Якутия) Народная музыка и песни</w:t>
            </w: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Олонхо</w:t>
            </w:r>
            <w:proofErr w:type="spellEnd"/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C9A" w:rsidRPr="00A825FF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C9A" w:rsidRPr="005C7679" w:rsidRDefault="00E04C9A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1D34DC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008E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95008E" w:rsidRPr="005C7679" w:rsidRDefault="001D34DC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5008E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Танцевальное искусство коренных народов Якутии</w:t>
            </w:r>
          </w:p>
          <w:p w:rsidR="00885FA8" w:rsidRPr="005C7679" w:rsidRDefault="00885FA8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һуохай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885FA8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5FA8" w:rsidRPr="00A825FF" w:rsidRDefault="00885FA8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FA8" w:rsidRPr="005C7679" w:rsidRDefault="00885FA8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1D34DC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5008E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95008E" w:rsidRPr="005C7679" w:rsidRDefault="001D34DC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5008E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праздники</w:t>
            </w:r>
          </w:p>
          <w:p w:rsidR="00885FA8" w:rsidRPr="005C7679" w:rsidRDefault="00885FA8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Ыһыах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885FA8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5FA8" w:rsidRPr="005C7679" w:rsidRDefault="00885FA8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1D34DC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008E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95008E" w:rsidRPr="005C7679" w:rsidRDefault="001D34DC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5008E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79" w:rsidRPr="005C7679" w:rsidTr="0034146F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C7679" w:rsidRPr="00A825FF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885FA8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 материала</w:t>
            </w:r>
          </w:p>
          <w:p w:rsidR="00885FA8" w:rsidRPr="005C7679" w:rsidRDefault="00885FA8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044" w:type="dxa"/>
            <w:vMerge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7679" w:rsidRPr="00A825FF" w:rsidRDefault="00885FA8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5FA8" w:rsidRPr="005C7679" w:rsidRDefault="00885FA8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C7679" w:rsidRPr="00A825FF" w:rsidRDefault="001D34DC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5008E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1D34DC" w:rsidRPr="005C7679" w:rsidRDefault="001D34DC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</w:t>
            </w:r>
          </w:p>
        </w:tc>
        <w:tc>
          <w:tcPr>
            <w:tcW w:w="1062" w:type="dxa"/>
          </w:tcPr>
          <w:p w:rsidR="005C7679" w:rsidRPr="005C7679" w:rsidRDefault="005C7679" w:rsidP="005C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5C7679" w:rsidRDefault="005C7679" w:rsidP="005C767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5FF" w:rsidRPr="005C7679" w:rsidRDefault="00A825FF" w:rsidP="005C767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35D" w:rsidRPr="00A825FF" w:rsidRDefault="00E1335D">
      <w:pPr>
        <w:rPr>
          <w:sz w:val="24"/>
          <w:szCs w:val="24"/>
        </w:rPr>
      </w:pPr>
    </w:p>
    <w:p w:rsidR="005A0B44" w:rsidRPr="00A825FF" w:rsidRDefault="005A0B44" w:rsidP="005A0B4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5A0B44" w:rsidRPr="005C7679" w:rsidRDefault="005A0B44" w:rsidP="005A0B4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82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«Б»</w:t>
      </w:r>
      <w:r w:rsidRPr="005C7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Pr="00A82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40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318"/>
        <w:gridCol w:w="3994"/>
        <w:gridCol w:w="3044"/>
        <w:gridCol w:w="1480"/>
        <w:gridCol w:w="1075"/>
        <w:gridCol w:w="1062"/>
      </w:tblGrid>
      <w:tr w:rsidR="005A0B44" w:rsidRPr="005C7679" w:rsidTr="00841C3E">
        <w:trPr>
          <w:trHeight w:val="255"/>
        </w:trPr>
        <w:tc>
          <w:tcPr>
            <w:tcW w:w="2431" w:type="dxa"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318" w:type="dxa"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раздела</w:t>
            </w: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44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УУД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75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  <w:proofErr w:type="gramStart"/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дата</w:t>
            </w:r>
            <w:proofErr w:type="gramEnd"/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18" w:type="dxa"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Общие определения культуры, виды культуры</w:t>
            </w: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культуре 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 w:val="restart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ставить цели, планировать проектную деятельность на основе </w:t>
            </w:r>
            <w:proofErr w:type="spellStart"/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культуроведческого</w:t>
            </w:r>
            <w:proofErr w:type="spellEnd"/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материала;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вести себя в условиях «иной» среды, этнокультур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с разными источниками информации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паре, группе, коллективе;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корректно разрешать </w:t>
            </w:r>
            <w:proofErr w:type="spellStart"/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внутриэтнические</w:t>
            </w:r>
            <w:proofErr w:type="spellEnd"/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межэтнические разногласия, основываясь на принципах законности; 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основы для понимания особенностей разных культур и воспитание уважения к ним)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обучающихся личностных представлений об основах российской гражданской </w:t>
            </w: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идентичности, патриотизма, гражданственности, социальной ответственности, правового сознания, толерантности, приверженности ценностям, закрепленным в Конституции РФ)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значения  искусства и творчества в личной и культурной самоидентификации личности;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 w:val="restart"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Родина и ее народы 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vMerge w:val="restart"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Многонациональная Россия и Республика. Народы, проживающие в нашей стране. 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</w:t>
            </w: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федерация как государство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России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 в составе Российской Федерации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 – столица Республики Саха (Якутия)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родной край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Якутии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 как создатель и хранитель культуры. 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как носитель и творец культуры 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 w:val="restart"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культура коренных народов Республики Саха (Якутия)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vMerge w:val="restart"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материальной культуры народов РС(Я)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уклад жизни народов Якутии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народа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занятия коренных народов Якутии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Скотоводство, охота, рыболовство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костюм коренных народов Якутии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Традиционная одежда якутов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5" w:type="dxa"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20.12.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27.12.</w:t>
            </w: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коренных народов  Якутии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игры 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 w:val="restart"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 народов Республики Саха (Якутия)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vMerge w:val="restart"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Виды </w:t>
            </w:r>
            <w:proofErr w:type="gramStart"/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духовной  культуры</w:t>
            </w:r>
            <w:proofErr w:type="gramEnd"/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РС(Я)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духовной культуры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обычаи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семейные традиции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мудрость (традиционные знания)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Поверья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- часть культуры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Верования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 коренных народов Республики Саха (Якутия) Народная музыка и песни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Олонхо</w:t>
            </w:r>
            <w:proofErr w:type="spellEnd"/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Танцевальное искусство коренных народов Якутии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һуохай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A0B44" w:rsidRPr="00A825FF" w:rsidRDefault="000A5CB8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A0B44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5A0B44" w:rsidRPr="005C7679" w:rsidRDefault="000A5CB8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A0B44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праздники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Ыһыах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0A5CB8" w:rsidRPr="00A825FF" w:rsidRDefault="000A5CB8" w:rsidP="000A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A0B44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5A0B44" w:rsidRPr="005C7679" w:rsidRDefault="000A5CB8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5A0B44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44" w:rsidRPr="005C7679" w:rsidTr="00841C3E">
        <w:trPr>
          <w:trHeight w:val="255"/>
        </w:trPr>
        <w:tc>
          <w:tcPr>
            <w:tcW w:w="2431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noWrap/>
            <w:hideMark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 материала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044" w:type="dxa"/>
            <w:vMerge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A0B44" w:rsidRPr="00A825FF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5A0B44" w:rsidRPr="00A825FF" w:rsidRDefault="000A5CB8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A0B44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5A0B44" w:rsidRPr="005C7679" w:rsidRDefault="000A5CB8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A0B44" w:rsidRPr="00A8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62" w:type="dxa"/>
          </w:tcPr>
          <w:p w:rsidR="005A0B44" w:rsidRPr="005C7679" w:rsidRDefault="005A0B44" w:rsidP="0084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B44" w:rsidRPr="005C7679" w:rsidRDefault="005A0B44" w:rsidP="005A0B4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B44" w:rsidRPr="00A825FF" w:rsidRDefault="005A0B44" w:rsidP="005A0B44">
      <w:pPr>
        <w:rPr>
          <w:sz w:val="24"/>
          <w:szCs w:val="24"/>
        </w:rPr>
      </w:pPr>
    </w:p>
    <w:p w:rsidR="005A0B44" w:rsidRPr="00A825FF" w:rsidRDefault="005A0B44">
      <w:pPr>
        <w:rPr>
          <w:sz w:val="24"/>
          <w:szCs w:val="24"/>
        </w:rPr>
      </w:pPr>
    </w:p>
    <w:sectPr w:rsidR="005A0B44" w:rsidRPr="00A825FF" w:rsidSect="005C76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7CD6"/>
    <w:multiLevelType w:val="hybridMultilevel"/>
    <w:tmpl w:val="A1548AE6"/>
    <w:lvl w:ilvl="0" w:tplc="FE8A7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C67BB5"/>
    <w:multiLevelType w:val="hybridMultilevel"/>
    <w:tmpl w:val="E0467290"/>
    <w:lvl w:ilvl="0" w:tplc="297261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140487"/>
    <w:multiLevelType w:val="hybridMultilevel"/>
    <w:tmpl w:val="639A61B4"/>
    <w:lvl w:ilvl="0" w:tplc="AADAF3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sah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E3"/>
    <w:rsid w:val="000076E3"/>
    <w:rsid w:val="000148FB"/>
    <w:rsid w:val="00065361"/>
    <w:rsid w:val="000A5CB8"/>
    <w:rsid w:val="001A477F"/>
    <w:rsid w:val="001D34DC"/>
    <w:rsid w:val="00214FAC"/>
    <w:rsid w:val="00230A8A"/>
    <w:rsid w:val="0034146F"/>
    <w:rsid w:val="00360C0E"/>
    <w:rsid w:val="004240F6"/>
    <w:rsid w:val="00505808"/>
    <w:rsid w:val="00516C98"/>
    <w:rsid w:val="00521D5F"/>
    <w:rsid w:val="005A0B44"/>
    <w:rsid w:val="005C7679"/>
    <w:rsid w:val="006F2275"/>
    <w:rsid w:val="006F28EB"/>
    <w:rsid w:val="006F33CC"/>
    <w:rsid w:val="007E571E"/>
    <w:rsid w:val="00841C3E"/>
    <w:rsid w:val="00843915"/>
    <w:rsid w:val="00874025"/>
    <w:rsid w:val="00885FA8"/>
    <w:rsid w:val="009033C2"/>
    <w:rsid w:val="0095008E"/>
    <w:rsid w:val="00A825FF"/>
    <w:rsid w:val="00A97F2A"/>
    <w:rsid w:val="00BC6D47"/>
    <w:rsid w:val="00BF442D"/>
    <w:rsid w:val="00C84C7C"/>
    <w:rsid w:val="00D51D4B"/>
    <w:rsid w:val="00DB61E6"/>
    <w:rsid w:val="00E04C9A"/>
    <w:rsid w:val="00E1335D"/>
    <w:rsid w:val="00F6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4A8BF-0FA1-4BD9-858F-37426F70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16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35</cp:revision>
  <dcterms:created xsi:type="dcterms:W3CDTF">2022-10-01T12:27:00Z</dcterms:created>
  <dcterms:modified xsi:type="dcterms:W3CDTF">2022-11-04T09:11:00Z</dcterms:modified>
</cp:coreProperties>
</file>