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C987" w14:textId="77777777" w:rsidR="008641AC" w:rsidRPr="00ED3868" w:rsidRDefault="008641AC" w:rsidP="008641AC">
      <w:pPr>
        <w:spacing w:line="240" w:lineRule="atLeast"/>
        <w:jc w:val="center"/>
        <w:rPr>
          <w:b/>
        </w:rPr>
      </w:pPr>
      <w:bookmarkStart w:id="0" w:name="_Hlk221528157"/>
      <w:r w:rsidRPr="00ED3868">
        <w:rPr>
          <w:b/>
        </w:rPr>
        <w:t>МИНИСТЕРСТВО ОБРАЗОВАНИЯ И НАУКИ РЕСПУБЛИКИ САХА (ЯКУТИЯ)</w:t>
      </w:r>
    </w:p>
    <w:p w14:paraId="2873330F" w14:textId="77777777" w:rsidR="008641AC" w:rsidRPr="00ED3868" w:rsidRDefault="008641AC" w:rsidP="008641AC">
      <w:pPr>
        <w:spacing w:line="240" w:lineRule="atLeast"/>
        <w:jc w:val="center"/>
        <w:rPr>
          <w:b/>
          <w:u w:val="single"/>
        </w:rPr>
      </w:pPr>
      <w:r w:rsidRPr="00ED3868">
        <w:rPr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667A9965" w14:textId="77777777" w:rsidR="008641AC" w:rsidRPr="00ED3868" w:rsidRDefault="008641AC" w:rsidP="008641AC">
      <w:pPr>
        <w:spacing w:line="240" w:lineRule="atLeast"/>
        <w:jc w:val="center"/>
        <w:rPr>
          <w:sz w:val="24"/>
          <w:szCs w:val="24"/>
        </w:rPr>
      </w:pPr>
      <w:r w:rsidRPr="00ED3868">
        <w:rPr>
          <w:sz w:val="24"/>
          <w:szCs w:val="24"/>
        </w:rPr>
        <w:t>677007, г. Якутск, Николая Антонова, д. 36, тел.: (4112) 33-19-14</w:t>
      </w:r>
    </w:p>
    <w:p w14:paraId="085B9475" w14:textId="77777777" w:rsidR="008641AC" w:rsidRPr="007062DD" w:rsidRDefault="008641AC" w:rsidP="008641AC">
      <w:pPr>
        <w:spacing w:line="240" w:lineRule="atLeast"/>
        <w:jc w:val="center"/>
        <w:rPr>
          <w:sz w:val="24"/>
          <w:szCs w:val="24"/>
        </w:rPr>
      </w:pPr>
      <w:r w:rsidRPr="007062DD">
        <w:rPr>
          <w:sz w:val="24"/>
          <w:szCs w:val="24"/>
        </w:rPr>
        <w:t xml:space="preserve">Электронный адрес: </w:t>
      </w:r>
      <w:r w:rsidRPr="006C7A3E">
        <w:rPr>
          <w:sz w:val="24"/>
          <w:szCs w:val="24"/>
        </w:rPr>
        <w:t>rskshi5@gov14.ru</w:t>
      </w:r>
    </w:p>
    <w:p w14:paraId="0925E338" w14:textId="77777777" w:rsidR="00A12B62" w:rsidRPr="0049405D" w:rsidRDefault="00A12B62" w:rsidP="00A12B62">
      <w:pPr>
        <w:spacing w:before="63"/>
        <w:ind w:right="-1" w:firstLine="709"/>
        <w:jc w:val="right"/>
        <w:rPr>
          <w:bCs/>
          <w:spacing w:val="-4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8641AC" w:rsidRPr="003E1448" w14:paraId="5BD9FDFD" w14:textId="77777777" w:rsidTr="00444302">
        <w:tc>
          <w:tcPr>
            <w:tcW w:w="4536" w:type="dxa"/>
          </w:tcPr>
          <w:p w14:paraId="059D5FB1" w14:textId="0828B97F" w:rsidR="008641AC" w:rsidRPr="00752060" w:rsidRDefault="008641AC" w:rsidP="008641AC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B77180">
              <w:rPr>
                <w:sz w:val="28"/>
                <w:szCs w:val="28"/>
              </w:rPr>
              <w:br w:type="page"/>
            </w:r>
          </w:p>
        </w:tc>
        <w:tc>
          <w:tcPr>
            <w:tcW w:w="4824" w:type="dxa"/>
          </w:tcPr>
          <w:p w14:paraId="016CB0CB" w14:textId="77777777" w:rsidR="008641AC" w:rsidRPr="00B77180" w:rsidRDefault="008641AC" w:rsidP="00444302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77180"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14:paraId="41C704A8" w14:textId="77777777" w:rsidR="008641AC" w:rsidRDefault="008641AC" w:rsidP="00444302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B77180">
              <w:rPr>
                <w:color w:val="000000"/>
                <w:sz w:val="28"/>
                <w:szCs w:val="28"/>
              </w:rPr>
              <w:t>иректо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B77180">
              <w:rPr>
                <w:color w:val="000000"/>
                <w:sz w:val="28"/>
                <w:szCs w:val="28"/>
              </w:rPr>
              <w:t xml:space="preserve"> </w:t>
            </w:r>
          </w:p>
          <w:p w14:paraId="0B0A819E" w14:textId="77777777" w:rsidR="008641AC" w:rsidRPr="00B77180" w:rsidRDefault="008641AC" w:rsidP="00444302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B77180">
              <w:rPr>
                <w:color w:val="000000"/>
                <w:sz w:val="28"/>
                <w:szCs w:val="28"/>
              </w:rPr>
              <w:t>ГКОУ РС(Я) «РС(К)ШИ</w:t>
            </w:r>
          </w:p>
          <w:p w14:paraId="2D1B4E82" w14:textId="77777777" w:rsidR="008641AC" w:rsidRPr="00752060" w:rsidRDefault="008641AC" w:rsidP="00444302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B77180">
              <w:rPr>
                <w:color w:val="000000"/>
                <w:sz w:val="28"/>
                <w:szCs w:val="28"/>
              </w:rPr>
              <w:t xml:space="preserve">для </w:t>
            </w:r>
            <w:r w:rsidRPr="00752060">
              <w:rPr>
                <w:color w:val="000000"/>
                <w:sz w:val="28"/>
                <w:szCs w:val="28"/>
              </w:rPr>
              <w:t>обучающихся с ТНР»</w:t>
            </w:r>
          </w:p>
          <w:p w14:paraId="0B9FAF57" w14:textId="1D60E5E6" w:rsidR="008641AC" w:rsidRDefault="008641AC" w:rsidP="00444302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52060">
              <w:rPr>
                <w:color w:val="000000"/>
                <w:sz w:val="28"/>
                <w:szCs w:val="28"/>
              </w:rPr>
              <w:t>____________А.А. Федоров</w:t>
            </w:r>
          </w:p>
          <w:p w14:paraId="0816557B" w14:textId="77777777" w:rsidR="008641AC" w:rsidRPr="00B77180" w:rsidRDefault="008641AC" w:rsidP="00444302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«___»____________ 2026 г.</w:t>
            </w:r>
          </w:p>
        </w:tc>
      </w:tr>
    </w:tbl>
    <w:p w14:paraId="15D85402" w14:textId="77777777" w:rsidR="00A12B62" w:rsidRDefault="00A12B62" w:rsidP="00A12B62">
      <w:pPr>
        <w:pStyle w:val="a3"/>
        <w:ind w:right="-1" w:firstLine="709"/>
        <w:rPr>
          <w:b/>
        </w:rPr>
      </w:pPr>
    </w:p>
    <w:p w14:paraId="271B9CB5" w14:textId="77777777" w:rsidR="00A12B62" w:rsidRDefault="00A12B62" w:rsidP="00A12B62">
      <w:pPr>
        <w:pStyle w:val="a3"/>
        <w:ind w:right="-1" w:firstLine="709"/>
        <w:rPr>
          <w:b/>
        </w:rPr>
      </w:pPr>
    </w:p>
    <w:p w14:paraId="69578645" w14:textId="77777777" w:rsidR="00A12B62" w:rsidRDefault="00A12B62" w:rsidP="00A12B62">
      <w:pPr>
        <w:pStyle w:val="a3"/>
        <w:ind w:right="-1" w:firstLine="709"/>
        <w:rPr>
          <w:b/>
        </w:rPr>
      </w:pPr>
    </w:p>
    <w:p w14:paraId="5DC6FFF3" w14:textId="77777777" w:rsidR="00A12B62" w:rsidRDefault="00A12B62" w:rsidP="00A12B62">
      <w:pPr>
        <w:pStyle w:val="a3"/>
        <w:ind w:right="-1" w:firstLine="709"/>
        <w:rPr>
          <w:b/>
        </w:rPr>
      </w:pPr>
    </w:p>
    <w:p w14:paraId="3655E2EC" w14:textId="77777777" w:rsidR="00A12B62" w:rsidRDefault="00A12B62" w:rsidP="00A12B62">
      <w:pPr>
        <w:pStyle w:val="a3"/>
        <w:ind w:right="-1" w:firstLine="709"/>
        <w:rPr>
          <w:b/>
        </w:rPr>
      </w:pPr>
    </w:p>
    <w:p w14:paraId="17EF42D1" w14:textId="77777777" w:rsidR="00A12B62" w:rsidRDefault="00A12B62" w:rsidP="00A12B62">
      <w:pPr>
        <w:pStyle w:val="a3"/>
        <w:ind w:right="-1" w:firstLine="709"/>
        <w:rPr>
          <w:b/>
        </w:rPr>
      </w:pPr>
    </w:p>
    <w:p w14:paraId="50E2FF8D" w14:textId="77777777" w:rsidR="00A12B62" w:rsidRDefault="00A12B62" w:rsidP="00A12B62">
      <w:pPr>
        <w:pStyle w:val="a3"/>
        <w:ind w:right="-1" w:firstLine="709"/>
        <w:rPr>
          <w:b/>
        </w:rPr>
      </w:pPr>
    </w:p>
    <w:p w14:paraId="2F72A3D5" w14:textId="77777777" w:rsidR="00A12B62" w:rsidRPr="008641AC" w:rsidRDefault="00A12B62" w:rsidP="008641AC">
      <w:pPr>
        <w:pStyle w:val="a3"/>
        <w:spacing w:line="276" w:lineRule="auto"/>
        <w:ind w:right="-1" w:firstLine="709"/>
        <w:rPr>
          <w:b/>
        </w:rPr>
      </w:pPr>
    </w:p>
    <w:p w14:paraId="5C03F386" w14:textId="2880A522" w:rsidR="00A12B62" w:rsidRDefault="008641AC" w:rsidP="008641AC">
      <w:pPr>
        <w:spacing w:line="276" w:lineRule="auto"/>
        <w:ind w:right="-1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«Абилимпикс. Юниоры»</w:t>
      </w:r>
    </w:p>
    <w:p w14:paraId="6A4BCECF" w14:textId="77777777" w:rsidR="008641AC" w:rsidRPr="008641AC" w:rsidRDefault="008641AC" w:rsidP="008641AC">
      <w:pPr>
        <w:spacing w:line="276" w:lineRule="auto"/>
        <w:ind w:right="-1"/>
        <w:jc w:val="center"/>
        <w:rPr>
          <w:bCs/>
          <w:sz w:val="28"/>
        </w:rPr>
      </w:pPr>
    </w:p>
    <w:p w14:paraId="1EA25105" w14:textId="6A2CF57D" w:rsidR="00A12B62" w:rsidRDefault="00A12B62" w:rsidP="008641AC">
      <w:pPr>
        <w:spacing w:line="276" w:lineRule="auto"/>
        <w:ind w:right="-1"/>
        <w:jc w:val="center"/>
        <w:rPr>
          <w:b/>
          <w:sz w:val="28"/>
        </w:rPr>
      </w:pPr>
      <w:bookmarkStart w:id="1" w:name="КОНКУРСНОЕ_ЗАДАНИЕ"/>
      <w:bookmarkEnd w:id="1"/>
      <w:r>
        <w:rPr>
          <w:b/>
          <w:spacing w:val="-2"/>
          <w:sz w:val="28"/>
        </w:rPr>
        <w:t>КОНКУРСНОЕ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  <w:r w:rsidR="00DB420C">
        <w:rPr>
          <w:b/>
          <w:spacing w:val="-2"/>
          <w:sz w:val="28"/>
        </w:rPr>
        <w:t xml:space="preserve"> КОМПЕТЕНЦИИ</w:t>
      </w:r>
    </w:p>
    <w:p w14:paraId="42E0912C" w14:textId="77777777" w:rsidR="00A12B62" w:rsidRDefault="00A12B62" w:rsidP="008641AC">
      <w:pPr>
        <w:spacing w:line="276" w:lineRule="auto"/>
        <w:ind w:right="-1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r w:rsidRPr="0049405D">
        <w:rPr>
          <w:b/>
          <w:spacing w:val="-2"/>
          <w:sz w:val="28"/>
        </w:rPr>
        <w:t>Исполнительское мастерство</w:t>
      </w:r>
      <w:r>
        <w:rPr>
          <w:b/>
          <w:spacing w:val="-2"/>
          <w:sz w:val="28"/>
        </w:rPr>
        <w:t>» (Хомус)</w:t>
      </w:r>
    </w:p>
    <w:p w14:paraId="3C2E299D" w14:textId="77777777" w:rsidR="00A12B62" w:rsidRDefault="00A12B62" w:rsidP="00A12B62">
      <w:pPr>
        <w:pStyle w:val="a3"/>
        <w:ind w:right="-1"/>
        <w:jc w:val="center"/>
        <w:rPr>
          <w:b/>
        </w:rPr>
      </w:pPr>
    </w:p>
    <w:p w14:paraId="51FF43B3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48D517CC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31FECAEC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16BB8319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32A114E0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68AA9117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728D16A3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29AA7203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0AE4AE3E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01FD2924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681FE86C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2B2466BB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2E85E934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62503E7D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3B7A3001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59907419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15C2C5D7" w14:textId="77777777" w:rsidR="00A12B62" w:rsidRDefault="00A12B62" w:rsidP="00A12B62">
      <w:pPr>
        <w:pStyle w:val="a3"/>
        <w:ind w:right="721" w:firstLine="709"/>
        <w:jc w:val="center"/>
        <w:rPr>
          <w:b/>
        </w:rPr>
      </w:pPr>
    </w:p>
    <w:p w14:paraId="6C2C8C04" w14:textId="77777777" w:rsidR="00A12B62" w:rsidRDefault="00A12B62" w:rsidP="00A12B62">
      <w:pPr>
        <w:pStyle w:val="a3"/>
        <w:spacing w:before="88"/>
        <w:ind w:right="721" w:firstLine="709"/>
        <w:jc w:val="center"/>
        <w:rPr>
          <w:b/>
        </w:rPr>
      </w:pPr>
    </w:p>
    <w:p w14:paraId="0404572A" w14:textId="77777777" w:rsidR="00A12B62" w:rsidRDefault="00A12B62" w:rsidP="00A12B62">
      <w:pPr>
        <w:pStyle w:val="a3"/>
        <w:spacing w:before="88"/>
        <w:ind w:right="721" w:firstLine="709"/>
        <w:jc w:val="center"/>
        <w:rPr>
          <w:b/>
        </w:rPr>
      </w:pPr>
    </w:p>
    <w:p w14:paraId="0077486C" w14:textId="77777777" w:rsidR="00A12B62" w:rsidRDefault="00A12B62" w:rsidP="00A12B62">
      <w:pPr>
        <w:pStyle w:val="a3"/>
        <w:spacing w:before="1"/>
        <w:ind w:right="-1" w:firstLine="709"/>
      </w:pPr>
    </w:p>
    <w:p w14:paraId="7B2218A5" w14:textId="6DA798BC" w:rsidR="00A12B62" w:rsidRDefault="00D1038F" w:rsidP="00A12B62">
      <w:pPr>
        <w:pStyle w:val="a3"/>
        <w:spacing w:before="1"/>
        <w:ind w:right="-1" w:firstLine="709"/>
        <w:jc w:val="center"/>
      </w:pPr>
      <w:r>
        <w:t xml:space="preserve">г. Якутск, </w:t>
      </w:r>
      <w:r w:rsidR="00A12B62">
        <w:t>2026</w:t>
      </w:r>
      <w:r w:rsidR="00A12B62">
        <w:rPr>
          <w:spacing w:val="-3"/>
        </w:rPr>
        <w:t xml:space="preserve"> </w:t>
      </w:r>
      <w:r w:rsidR="00A12B62">
        <w:rPr>
          <w:spacing w:val="-5"/>
        </w:rPr>
        <w:t>г</w:t>
      </w:r>
      <w:r>
        <w:rPr>
          <w:spacing w:val="-5"/>
        </w:rPr>
        <w:t>.</w:t>
      </w:r>
    </w:p>
    <w:bookmarkEnd w:id="0"/>
    <w:p w14:paraId="661861BC" w14:textId="77777777" w:rsidR="00A12B62" w:rsidRPr="0049405D" w:rsidRDefault="00A12B62" w:rsidP="00A12B62">
      <w:pPr>
        <w:pStyle w:val="a5"/>
        <w:numPr>
          <w:ilvl w:val="0"/>
          <w:numId w:val="1"/>
        </w:numPr>
        <w:tabs>
          <w:tab w:val="left" w:pos="170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49405D">
        <w:rPr>
          <w:b/>
          <w:spacing w:val="-2"/>
          <w:sz w:val="28"/>
          <w:szCs w:val="28"/>
        </w:rPr>
        <w:lastRenderedPageBreak/>
        <w:t>Описание</w:t>
      </w:r>
      <w:r w:rsidRPr="0049405D">
        <w:rPr>
          <w:b/>
          <w:spacing w:val="-10"/>
          <w:sz w:val="28"/>
          <w:szCs w:val="28"/>
        </w:rPr>
        <w:t xml:space="preserve"> </w:t>
      </w:r>
      <w:r w:rsidRPr="0049405D">
        <w:rPr>
          <w:b/>
          <w:spacing w:val="-2"/>
          <w:sz w:val="28"/>
          <w:szCs w:val="28"/>
        </w:rPr>
        <w:t>компетенции.</w:t>
      </w:r>
    </w:p>
    <w:p w14:paraId="506A4EF9" w14:textId="77777777" w:rsidR="00A12B62" w:rsidRPr="0049405D" w:rsidRDefault="00A12B62" w:rsidP="00A12B62">
      <w:pPr>
        <w:pStyle w:val="a5"/>
        <w:numPr>
          <w:ilvl w:val="1"/>
          <w:numId w:val="1"/>
        </w:numPr>
        <w:tabs>
          <w:tab w:val="left" w:pos="1703"/>
          <w:tab w:val="left" w:pos="2420"/>
        </w:tabs>
        <w:spacing w:line="276" w:lineRule="auto"/>
        <w:ind w:left="0" w:firstLine="709"/>
        <w:rPr>
          <w:b/>
          <w:sz w:val="28"/>
          <w:szCs w:val="28"/>
        </w:rPr>
      </w:pPr>
      <w:r w:rsidRPr="0049405D">
        <w:rPr>
          <w:b/>
          <w:spacing w:val="-2"/>
          <w:sz w:val="28"/>
          <w:szCs w:val="28"/>
        </w:rPr>
        <w:t>Актуальность</w:t>
      </w:r>
      <w:r w:rsidRPr="0049405D">
        <w:rPr>
          <w:b/>
          <w:spacing w:val="-1"/>
          <w:sz w:val="28"/>
          <w:szCs w:val="28"/>
        </w:rPr>
        <w:t xml:space="preserve"> </w:t>
      </w:r>
      <w:r w:rsidRPr="0049405D">
        <w:rPr>
          <w:b/>
          <w:spacing w:val="-2"/>
          <w:sz w:val="28"/>
          <w:szCs w:val="28"/>
        </w:rPr>
        <w:t>компетенции.</w:t>
      </w:r>
    </w:p>
    <w:p w14:paraId="196492F5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>Компетенция «Исполнительское мастерство (инструменталист)» включает в себя следующие специализации: «Хомус»</w:t>
      </w:r>
      <w:r>
        <w:rPr>
          <w:sz w:val="28"/>
          <w:szCs w:val="28"/>
        </w:rPr>
        <w:t>.</w:t>
      </w:r>
    </w:p>
    <w:p w14:paraId="42667514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Актуальность данной программы в необходимости развития культуры межнациональных отношений, где важное значение имеет культурная грамотность. В якутской культуре с глубокой древности наряду с другими струнными, мембранными и ударными инструментами сохранился </w:t>
      </w:r>
      <w:r>
        <w:rPr>
          <w:sz w:val="28"/>
          <w:szCs w:val="28"/>
        </w:rPr>
        <w:t xml:space="preserve">варганный </w:t>
      </w:r>
      <w:r w:rsidRPr="0049405D">
        <w:rPr>
          <w:sz w:val="28"/>
          <w:szCs w:val="28"/>
        </w:rPr>
        <w:t>инструмент хомус. Хомус помещается в ладони, но обладает способностью петь голосом живой природы. Веками отрабатывались исполнительские приемы, превратившиеся впоследствии в своеобразное искусство игры на хомусе.</w:t>
      </w:r>
    </w:p>
    <w:p w14:paraId="6FA66351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>Игра на варганном инструменте (хомусе) способствует ряду положительных эффектов — как физиологических, так и психоэмоциональных</w:t>
      </w:r>
      <w:r>
        <w:rPr>
          <w:sz w:val="28"/>
          <w:szCs w:val="28"/>
        </w:rPr>
        <w:t>:</w:t>
      </w:r>
    </w:p>
    <w:p w14:paraId="5D3D1F92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работы дыхательной системы;</w:t>
      </w:r>
    </w:p>
    <w:p w14:paraId="0CF11BB4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стимуляция кровообращения в ротовой полости;</w:t>
      </w:r>
    </w:p>
    <w:p w14:paraId="18C07EF1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микромассаж слуховой трубы;</w:t>
      </w:r>
    </w:p>
    <w:p w14:paraId="2BD2A005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моторики;</w:t>
      </w:r>
    </w:p>
    <w:p w14:paraId="4A51A9B2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мускулатуры лица;</w:t>
      </w:r>
    </w:p>
    <w:p w14:paraId="39E7EF40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антистрессовое воздействие;</w:t>
      </w:r>
    </w:p>
    <w:p w14:paraId="11D23F12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концентрации.</w:t>
      </w:r>
    </w:p>
    <w:p w14:paraId="49CA60B1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презентационной компетенции: </w:t>
      </w:r>
      <w:r w:rsidRPr="0049405D">
        <w:rPr>
          <w:sz w:val="28"/>
          <w:szCs w:val="28"/>
        </w:rPr>
        <w:t>развитие исполнительского мастерства, популяризация хомуса, выявление талантливых исполнителей, сохранение этнических традиций.</w:t>
      </w:r>
    </w:p>
    <w:p w14:paraId="73EC4741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>Требования: владение техникой игры на хомусе, соответствие возрастной категории, подача заявки в срок.</w:t>
      </w:r>
    </w:p>
    <w:p w14:paraId="4A768A77" w14:textId="77777777" w:rsidR="00A12B62" w:rsidRDefault="00A12B62" w:rsidP="00A12B62">
      <w:pPr>
        <w:pStyle w:val="a5"/>
        <w:numPr>
          <w:ilvl w:val="1"/>
          <w:numId w:val="1"/>
        </w:numPr>
        <w:tabs>
          <w:tab w:val="left" w:pos="1703"/>
          <w:tab w:val="left" w:pos="2209"/>
        </w:tabs>
        <w:spacing w:line="276" w:lineRule="auto"/>
        <w:ind w:left="0" w:firstLine="709"/>
        <w:rPr>
          <w:b/>
          <w:sz w:val="28"/>
          <w:szCs w:val="28"/>
        </w:rPr>
      </w:pPr>
      <w:r w:rsidRPr="0049405D">
        <w:rPr>
          <w:b/>
          <w:sz w:val="28"/>
          <w:szCs w:val="28"/>
        </w:rPr>
        <w:t>Профессии, по которым участники смогут трудоустроиться после освоения данной компетенции.</w:t>
      </w:r>
    </w:p>
    <w:p w14:paraId="40AAC8D4" w14:textId="77777777" w:rsidR="00A12B62" w:rsidRPr="008B4855" w:rsidRDefault="00A12B62" w:rsidP="00A12B62">
      <w:pPr>
        <w:pStyle w:val="a5"/>
        <w:tabs>
          <w:tab w:val="left" w:pos="1703"/>
          <w:tab w:val="left" w:pos="2209"/>
        </w:tabs>
        <w:spacing w:line="276" w:lineRule="auto"/>
        <w:ind w:left="0" w:firstLine="709"/>
        <w:rPr>
          <w:bCs/>
          <w:sz w:val="28"/>
          <w:szCs w:val="28"/>
        </w:rPr>
      </w:pPr>
      <w:r w:rsidRPr="0049405D">
        <w:rPr>
          <w:bCs/>
          <w:sz w:val="28"/>
          <w:szCs w:val="28"/>
        </w:rPr>
        <w:t>Умение играть на хомусе (варгане) открывает несколько направлений для трудоустройства, связанных с сохранением, развитием и популяризацией традиционной культуры, а также с творческой и образовательной деятельностью. Хомус входит в программу обучения в некоторых детских школах искусств и центрах эстетического воспитания</w:t>
      </w:r>
      <w:r>
        <w:rPr>
          <w:bCs/>
          <w:sz w:val="28"/>
          <w:szCs w:val="28"/>
        </w:rPr>
        <w:t xml:space="preserve"> по направлениям «Фольклор», «Варган».</w:t>
      </w:r>
    </w:p>
    <w:p w14:paraId="72E73F6F" w14:textId="77777777" w:rsidR="00A12B62" w:rsidRPr="0049405D" w:rsidRDefault="00A12B62" w:rsidP="00A12B62">
      <w:pPr>
        <w:pStyle w:val="a5"/>
        <w:numPr>
          <w:ilvl w:val="1"/>
          <w:numId w:val="1"/>
        </w:numPr>
        <w:tabs>
          <w:tab w:val="left" w:pos="1703"/>
        </w:tabs>
        <w:spacing w:line="276" w:lineRule="auto"/>
        <w:ind w:left="0" w:firstLine="709"/>
        <w:rPr>
          <w:b/>
          <w:sz w:val="28"/>
          <w:szCs w:val="28"/>
        </w:rPr>
      </w:pPr>
      <w:r w:rsidRPr="0049405D">
        <w:rPr>
          <w:b/>
          <w:sz w:val="28"/>
          <w:szCs w:val="28"/>
        </w:rPr>
        <w:t>Требования</w:t>
      </w:r>
      <w:r w:rsidRPr="0049405D">
        <w:rPr>
          <w:b/>
          <w:spacing w:val="-17"/>
          <w:sz w:val="28"/>
          <w:szCs w:val="28"/>
        </w:rPr>
        <w:t xml:space="preserve"> </w:t>
      </w:r>
      <w:r w:rsidRPr="0049405D">
        <w:rPr>
          <w:b/>
          <w:sz w:val="28"/>
          <w:szCs w:val="28"/>
        </w:rPr>
        <w:t>к</w:t>
      </w:r>
      <w:r w:rsidRPr="0049405D">
        <w:rPr>
          <w:b/>
          <w:spacing w:val="-14"/>
          <w:sz w:val="28"/>
          <w:szCs w:val="28"/>
        </w:rPr>
        <w:t xml:space="preserve"> </w:t>
      </w:r>
      <w:r w:rsidRPr="0049405D">
        <w:rPr>
          <w:b/>
          <w:spacing w:val="-2"/>
          <w:sz w:val="28"/>
          <w:szCs w:val="28"/>
        </w:rPr>
        <w:t>квалификации.</w:t>
      </w:r>
    </w:p>
    <w:p w14:paraId="2C797E09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игре на хомусе</w:t>
      </w:r>
      <w:r w:rsidRPr="0049405D">
        <w:rPr>
          <w:sz w:val="28"/>
          <w:szCs w:val="28"/>
        </w:rPr>
        <w:t xml:space="preserve"> применяются основополагающие принципы личностно - ориентированного обучения: </w:t>
      </w:r>
    </w:p>
    <w:p w14:paraId="4BE4EAB9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-наглядности; </w:t>
      </w:r>
    </w:p>
    <w:p w14:paraId="280D91AD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-доступности и посильности; </w:t>
      </w:r>
    </w:p>
    <w:p w14:paraId="2B9A64DA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-индивидуального подхода; </w:t>
      </w:r>
    </w:p>
    <w:p w14:paraId="5D1BD237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-использование метода предметного обучения; </w:t>
      </w:r>
    </w:p>
    <w:p w14:paraId="0F5C6BB7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-поощрение творчества; </w:t>
      </w:r>
    </w:p>
    <w:p w14:paraId="679CF5E3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-дифференцированный подход к образованию ребенка, учет его индивидуальных возможностей и особенностей, положения ребенка в семье, </w:t>
      </w:r>
      <w:r w:rsidRPr="0049405D">
        <w:rPr>
          <w:sz w:val="28"/>
          <w:szCs w:val="28"/>
        </w:rPr>
        <w:lastRenderedPageBreak/>
        <w:t xml:space="preserve">школе; </w:t>
      </w:r>
    </w:p>
    <w:p w14:paraId="0B91FE54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-уважение личности, доверие. </w:t>
      </w:r>
    </w:p>
    <w:p w14:paraId="7AD68F77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>Занятия игр</w:t>
      </w:r>
      <w:r>
        <w:rPr>
          <w:sz w:val="28"/>
          <w:szCs w:val="28"/>
        </w:rPr>
        <w:t>е</w:t>
      </w:r>
      <w:r w:rsidRPr="0049405D">
        <w:rPr>
          <w:sz w:val="28"/>
          <w:szCs w:val="28"/>
        </w:rPr>
        <w:t xml:space="preserve"> на хомусе начинаются с постановки исполнительского аппарата: рук, головы, туловища. </w:t>
      </w:r>
    </w:p>
    <w:p w14:paraId="144AB5DB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Для постановки исполнительского аппарата рекомендуется следующие 7 подготовительного упражнения: </w:t>
      </w:r>
    </w:p>
    <w:p w14:paraId="112F3C26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1. Поднять обе руки вверх и постепенно снять напряжение, последовательно начиная от кисти рук, предплечья, плеча. </w:t>
      </w:r>
    </w:p>
    <w:p w14:paraId="5C232A03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2. «Поглаживания щек». Тыльной стороной кисти рук исполняется поглаживание, держа руки в естественном положении. </w:t>
      </w:r>
    </w:p>
    <w:p w14:paraId="4C0F955F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3. Затем левой рукой взять «невидимый хомус» и проделать удары указательным пальцем правой руки о правую щеку лица. </w:t>
      </w:r>
    </w:p>
    <w:p w14:paraId="0CE24704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49405D">
        <w:rPr>
          <w:sz w:val="28"/>
          <w:szCs w:val="28"/>
        </w:rPr>
        <w:t xml:space="preserve">4. Затем это проделать с настоящим хомусом. </w:t>
      </w:r>
    </w:p>
    <w:p w14:paraId="5FCB0E56" w14:textId="77777777" w:rsidR="00A12B62" w:rsidRPr="0049405D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49405D">
        <w:rPr>
          <w:sz w:val="28"/>
          <w:szCs w:val="28"/>
        </w:rPr>
        <w:t>5. Таким образом, хомус берется левой рукой за округленную «щеку» инструмента, прижимая к приоткрытым зубам рта. Удары о языч</w:t>
      </w:r>
      <w:r>
        <w:rPr>
          <w:sz w:val="28"/>
          <w:szCs w:val="28"/>
        </w:rPr>
        <w:t>ок</w:t>
      </w:r>
      <w:r w:rsidRPr="0049405D">
        <w:rPr>
          <w:sz w:val="28"/>
          <w:szCs w:val="28"/>
        </w:rPr>
        <w:t xml:space="preserve"> хомуса производятся указательным пальцем правой руки.</w:t>
      </w:r>
    </w:p>
    <w:p w14:paraId="0BF1E7B1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 w:rsidRPr="003C4E63">
        <w:rPr>
          <w:sz w:val="28"/>
          <w:szCs w:val="28"/>
        </w:rPr>
        <w:t xml:space="preserve">Традиционные приемы: </w:t>
      </w:r>
    </w:p>
    <w:p w14:paraId="5A521ABC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E63">
        <w:rPr>
          <w:sz w:val="28"/>
          <w:szCs w:val="28"/>
        </w:rPr>
        <w:t>сыыйа тардыы (умеренная игра)</w:t>
      </w:r>
      <w:r>
        <w:rPr>
          <w:sz w:val="28"/>
          <w:szCs w:val="28"/>
        </w:rPr>
        <w:t>;</w:t>
      </w:r>
    </w:p>
    <w:p w14:paraId="1AD8894C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E63">
        <w:rPr>
          <w:sz w:val="28"/>
          <w:szCs w:val="28"/>
        </w:rPr>
        <w:t>куорэгэйдэтии (пение жаворонка)</w:t>
      </w:r>
      <w:r>
        <w:rPr>
          <w:sz w:val="28"/>
          <w:szCs w:val="28"/>
        </w:rPr>
        <w:t>;</w:t>
      </w:r>
    </w:p>
    <w:p w14:paraId="0017EAC6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ат суурдуу (топот лошадей).</w:t>
      </w:r>
    </w:p>
    <w:p w14:paraId="30967051" w14:textId="77777777" w:rsidR="00A12B62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65FAAB9" w14:textId="77777777" w:rsidR="00A12B62" w:rsidRPr="0049405D" w:rsidRDefault="00A12B62" w:rsidP="00A12B62">
      <w:pPr>
        <w:tabs>
          <w:tab w:val="left" w:pos="170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9405D">
        <w:rPr>
          <w:b/>
          <w:bCs/>
          <w:sz w:val="28"/>
          <w:szCs w:val="28"/>
        </w:rPr>
        <w:t>Конкурсное задание.</w:t>
      </w:r>
    </w:p>
    <w:p w14:paraId="6F252D68" w14:textId="77777777" w:rsidR="00A12B62" w:rsidRPr="0049405D" w:rsidRDefault="00A12B62" w:rsidP="00A12B62">
      <w:pPr>
        <w:tabs>
          <w:tab w:val="left" w:pos="1703"/>
        </w:tabs>
        <w:spacing w:line="276" w:lineRule="auto"/>
        <w:ind w:firstLine="709"/>
        <w:rPr>
          <w:b/>
          <w:bCs/>
          <w:sz w:val="28"/>
          <w:szCs w:val="28"/>
        </w:rPr>
      </w:pPr>
      <w:r w:rsidRPr="0049405D">
        <w:rPr>
          <w:b/>
          <w:bCs/>
          <w:sz w:val="28"/>
          <w:szCs w:val="28"/>
        </w:rPr>
        <w:t>Краткое описание задания.</w:t>
      </w:r>
    </w:p>
    <w:p w14:paraId="004BE373" w14:textId="77777777" w:rsidR="00A12B62" w:rsidRPr="0049405D" w:rsidRDefault="00A12B62" w:rsidP="00A12B62">
      <w:pPr>
        <w:tabs>
          <w:tab w:val="left" w:pos="1703"/>
        </w:tabs>
        <w:spacing w:line="276" w:lineRule="auto"/>
        <w:ind w:firstLine="709"/>
        <w:rPr>
          <w:sz w:val="28"/>
          <w:szCs w:val="28"/>
        </w:rPr>
      </w:pPr>
      <w:r w:rsidRPr="0049405D">
        <w:rPr>
          <w:sz w:val="28"/>
          <w:szCs w:val="28"/>
        </w:rPr>
        <w:t>Участник</w:t>
      </w:r>
      <w:r w:rsidRPr="0049405D">
        <w:rPr>
          <w:sz w:val="28"/>
          <w:szCs w:val="28"/>
        </w:rPr>
        <w:tab/>
        <w:t>в</w:t>
      </w:r>
      <w:r w:rsidRPr="0049405D">
        <w:rPr>
          <w:sz w:val="28"/>
          <w:szCs w:val="28"/>
        </w:rPr>
        <w:tab/>
        <w:t>зависимости</w:t>
      </w:r>
      <w:r w:rsidRPr="0049405D">
        <w:rPr>
          <w:sz w:val="28"/>
          <w:szCs w:val="28"/>
        </w:rPr>
        <w:tab/>
        <w:t>от</w:t>
      </w:r>
      <w:r w:rsidRPr="0049405D">
        <w:rPr>
          <w:sz w:val="28"/>
          <w:szCs w:val="28"/>
        </w:rPr>
        <w:tab/>
        <w:t>направления</w:t>
      </w:r>
      <w:r w:rsidRPr="0049405D">
        <w:rPr>
          <w:sz w:val="28"/>
          <w:szCs w:val="28"/>
        </w:rPr>
        <w:tab/>
        <w:t>подготовки</w:t>
      </w:r>
      <w:r>
        <w:rPr>
          <w:sz w:val="28"/>
          <w:szCs w:val="28"/>
        </w:rPr>
        <w:t xml:space="preserve"> </w:t>
      </w:r>
      <w:r w:rsidRPr="0049405D">
        <w:rPr>
          <w:sz w:val="28"/>
          <w:szCs w:val="28"/>
        </w:rPr>
        <w:t>представляет</w:t>
      </w:r>
      <w:r w:rsidRPr="0049405D">
        <w:rPr>
          <w:sz w:val="28"/>
          <w:szCs w:val="28"/>
        </w:rPr>
        <w:tab/>
        <w:t>в организационный комитет чемпионата 2 разнохарактерных произведения.</w:t>
      </w:r>
    </w:p>
    <w:p w14:paraId="7A615F35" w14:textId="77777777" w:rsidR="00A12B62" w:rsidRPr="0049405D" w:rsidRDefault="00A12B62" w:rsidP="00A12B62">
      <w:pPr>
        <w:tabs>
          <w:tab w:val="left" w:pos="1703"/>
        </w:tabs>
        <w:spacing w:line="276" w:lineRule="auto"/>
        <w:ind w:firstLine="709"/>
        <w:rPr>
          <w:sz w:val="28"/>
          <w:szCs w:val="28"/>
        </w:rPr>
      </w:pPr>
      <w:r w:rsidRPr="0049405D">
        <w:rPr>
          <w:sz w:val="28"/>
          <w:szCs w:val="28"/>
        </w:rPr>
        <w:t>Структура и подробное описание конкурсного задания.</w:t>
      </w:r>
    </w:p>
    <w:p w14:paraId="048E6972" w14:textId="77777777" w:rsidR="00A12B62" w:rsidRPr="0049405D" w:rsidRDefault="00A12B62" w:rsidP="00A12B62">
      <w:pPr>
        <w:tabs>
          <w:tab w:val="left" w:pos="1703"/>
        </w:tabs>
        <w:spacing w:line="276" w:lineRule="auto"/>
        <w:ind w:firstLine="709"/>
        <w:rPr>
          <w:sz w:val="28"/>
          <w:szCs w:val="28"/>
        </w:rPr>
      </w:pPr>
    </w:p>
    <w:p w14:paraId="666FFF92" w14:textId="2842779E" w:rsidR="00A12B62" w:rsidRDefault="00A12B62" w:rsidP="00A12B62">
      <w:pPr>
        <w:tabs>
          <w:tab w:val="left" w:pos="1703"/>
        </w:tabs>
        <w:spacing w:line="276" w:lineRule="auto"/>
        <w:ind w:firstLine="709"/>
        <w:rPr>
          <w:sz w:val="28"/>
          <w:szCs w:val="28"/>
        </w:rPr>
      </w:pPr>
      <w:r w:rsidRPr="0049405D">
        <w:rPr>
          <w:sz w:val="28"/>
          <w:szCs w:val="28"/>
        </w:rPr>
        <w:t>В таблицу заносится количество и название модулей для выполнения каждой категорией участников, время, отведенное на выполнение задания, описание конечного результата задания по каждому модулю или по заданию в целом.</w:t>
      </w: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2090"/>
        <w:gridCol w:w="3849"/>
        <w:gridCol w:w="1689"/>
        <w:gridCol w:w="1859"/>
      </w:tblGrid>
      <w:tr w:rsidR="00A12B62" w14:paraId="5498799C" w14:textId="77777777" w:rsidTr="00F64F63">
        <w:tc>
          <w:tcPr>
            <w:tcW w:w="2090" w:type="dxa"/>
          </w:tcPr>
          <w:p w14:paraId="59195F38" w14:textId="7F2DD901" w:rsidR="00A12B62" w:rsidRPr="00A12B62" w:rsidRDefault="00A12B62" w:rsidP="00F64F63">
            <w:pPr>
              <w:jc w:val="center"/>
              <w:rPr>
                <w:b/>
                <w:bCs/>
                <w:sz w:val="28"/>
                <w:szCs w:val="28"/>
              </w:rPr>
            </w:pPr>
            <w:r w:rsidRPr="00A12B62">
              <w:rPr>
                <w:b/>
                <w:bCs/>
                <w:sz w:val="28"/>
                <w:szCs w:val="28"/>
              </w:rPr>
              <w:t>Наименование категории участника</w:t>
            </w:r>
          </w:p>
        </w:tc>
        <w:tc>
          <w:tcPr>
            <w:tcW w:w="3849" w:type="dxa"/>
          </w:tcPr>
          <w:p w14:paraId="3D66DEC8" w14:textId="77777777" w:rsidR="00A12B62" w:rsidRPr="00A12B62" w:rsidRDefault="00A12B62" w:rsidP="00F64F63">
            <w:pPr>
              <w:jc w:val="center"/>
              <w:rPr>
                <w:b/>
                <w:bCs/>
                <w:sz w:val="28"/>
                <w:szCs w:val="28"/>
              </w:rPr>
            </w:pPr>
            <w:r w:rsidRPr="00A12B62">
              <w:rPr>
                <w:b/>
                <w:bCs/>
                <w:sz w:val="28"/>
                <w:szCs w:val="28"/>
              </w:rPr>
              <w:t>Наименование модуля</w:t>
            </w:r>
          </w:p>
        </w:tc>
        <w:tc>
          <w:tcPr>
            <w:tcW w:w="1689" w:type="dxa"/>
          </w:tcPr>
          <w:p w14:paraId="2E7D66AA" w14:textId="77777777" w:rsidR="00A12B62" w:rsidRPr="00A12B62" w:rsidRDefault="00A12B62" w:rsidP="00F64F63">
            <w:pPr>
              <w:jc w:val="center"/>
              <w:rPr>
                <w:b/>
                <w:bCs/>
                <w:sz w:val="28"/>
                <w:szCs w:val="28"/>
              </w:rPr>
            </w:pPr>
            <w:r w:rsidRPr="00A12B62">
              <w:rPr>
                <w:b/>
                <w:bCs/>
                <w:sz w:val="28"/>
                <w:szCs w:val="28"/>
              </w:rPr>
              <w:t>Время проведения модуля</w:t>
            </w:r>
          </w:p>
        </w:tc>
        <w:tc>
          <w:tcPr>
            <w:tcW w:w="1859" w:type="dxa"/>
          </w:tcPr>
          <w:p w14:paraId="1BD85097" w14:textId="77777777" w:rsidR="00A12B62" w:rsidRPr="00A12B62" w:rsidRDefault="00A12B62" w:rsidP="00F64F63">
            <w:pPr>
              <w:jc w:val="center"/>
              <w:rPr>
                <w:b/>
                <w:bCs/>
                <w:sz w:val="28"/>
                <w:szCs w:val="28"/>
              </w:rPr>
            </w:pPr>
            <w:r w:rsidRPr="00A12B62">
              <w:rPr>
                <w:b/>
                <w:bCs/>
                <w:sz w:val="28"/>
                <w:szCs w:val="28"/>
              </w:rPr>
              <w:t>Полученный результат</w:t>
            </w:r>
          </w:p>
        </w:tc>
      </w:tr>
      <w:tr w:rsidR="00A12B62" w14:paraId="0C87725D" w14:textId="77777777" w:rsidTr="00F64F63">
        <w:tc>
          <w:tcPr>
            <w:tcW w:w="2090" w:type="dxa"/>
          </w:tcPr>
          <w:p w14:paraId="787E3DD2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Школьники</w:t>
            </w:r>
          </w:p>
        </w:tc>
        <w:tc>
          <w:tcPr>
            <w:tcW w:w="3849" w:type="dxa"/>
          </w:tcPr>
          <w:p w14:paraId="1E168D90" w14:textId="77777777" w:rsidR="00A12B62" w:rsidRPr="003D6774" w:rsidRDefault="00A12B62" w:rsidP="00444302">
            <w:pPr>
              <w:jc w:val="both"/>
              <w:rPr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>Модуль 1.</w:t>
            </w:r>
          </w:p>
          <w:p w14:paraId="624192EB" w14:textId="77777777" w:rsidR="00A12B62" w:rsidRDefault="00A12B62" w:rsidP="00444302">
            <w:pPr>
              <w:tabs>
                <w:tab w:val="left" w:pos="2151"/>
              </w:tabs>
              <w:ind w:left="36"/>
              <w:jc w:val="both"/>
              <w:rPr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>Подготовка к выступлению:</w:t>
            </w:r>
          </w:p>
          <w:p w14:paraId="08AE37C3" w14:textId="77777777" w:rsidR="00A12B62" w:rsidRPr="003D6774" w:rsidRDefault="00A12B62" w:rsidP="00444302">
            <w:pPr>
              <w:tabs>
                <w:tab w:val="left" w:pos="36"/>
              </w:tabs>
              <w:ind w:left="36"/>
              <w:jc w:val="both"/>
              <w:rPr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>1.Поднять обе руки вверх и постепенно</w:t>
            </w:r>
            <w:r>
              <w:rPr>
                <w:sz w:val="28"/>
                <w:szCs w:val="28"/>
              </w:rPr>
              <w:t xml:space="preserve"> снять напряжение, </w:t>
            </w:r>
            <w:r w:rsidRPr="003D6774">
              <w:rPr>
                <w:sz w:val="28"/>
                <w:szCs w:val="28"/>
              </w:rPr>
              <w:t>последовательно начиная от кисти рук, предплечья, плеча.</w:t>
            </w:r>
          </w:p>
          <w:p w14:paraId="1E9DE705" w14:textId="77777777" w:rsidR="00A12B62" w:rsidRDefault="00A12B62" w:rsidP="00444302">
            <w:pPr>
              <w:tabs>
                <w:tab w:val="left" w:pos="2151"/>
              </w:tabs>
              <w:ind w:left="36"/>
              <w:jc w:val="both"/>
              <w:rPr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 xml:space="preserve"> 2.«Поглаживания щек»</w:t>
            </w:r>
            <w:r>
              <w:rPr>
                <w:sz w:val="28"/>
                <w:szCs w:val="28"/>
              </w:rPr>
              <w:t>:</w:t>
            </w:r>
            <w:r w:rsidRPr="003D6774">
              <w:rPr>
                <w:sz w:val="28"/>
                <w:szCs w:val="28"/>
              </w:rPr>
              <w:t xml:space="preserve"> Тыльной стороной кисти рук </w:t>
            </w:r>
            <w:r w:rsidRPr="003D6774">
              <w:rPr>
                <w:sz w:val="28"/>
                <w:szCs w:val="28"/>
              </w:rPr>
              <w:lastRenderedPageBreak/>
              <w:t xml:space="preserve">исполняется поглаживание, держа руки в естественном положении. </w:t>
            </w:r>
          </w:p>
          <w:p w14:paraId="2AB4609E" w14:textId="77777777" w:rsidR="00A12B62" w:rsidRPr="003D6774" w:rsidRDefault="00A12B62" w:rsidP="00444302">
            <w:pPr>
              <w:tabs>
                <w:tab w:val="left" w:pos="2151"/>
              </w:tabs>
              <w:ind w:left="36"/>
              <w:jc w:val="both"/>
              <w:rPr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 xml:space="preserve">3.Затем левой рукой взять «невидимый хомус» и проделать удары указательным пальцем правой руки о правую щеку лица. </w:t>
            </w:r>
          </w:p>
          <w:p w14:paraId="64EB50E8" w14:textId="77777777" w:rsidR="00A12B62" w:rsidRPr="003D6774" w:rsidRDefault="00A12B62" w:rsidP="00444302">
            <w:pPr>
              <w:tabs>
                <w:tab w:val="left" w:pos="2151"/>
              </w:tabs>
              <w:ind w:left="36"/>
              <w:jc w:val="both"/>
              <w:rPr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 xml:space="preserve">4.Затем это проделать с настоящим хомусом. </w:t>
            </w:r>
          </w:p>
          <w:p w14:paraId="328BC75F" w14:textId="77777777" w:rsidR="00A12B62" w:rsidRPr="003D6774" w:rsidRDefault="00A12B62" w:rsidP="00444302">
            <w:pPr>
              <w:tabs>
                <w:tab w:val="left" w:pos="2151"/>
              </w:tabs>
              <w:ind w:left="36"/>
              <w:jc w:val="both"/>
              <w:rPr>
                <w:b/>
                <w:sz w:val="28"/>
                <w:szCs w:val="28"/>
              </w:rPr>
            </w:pPr>
            <w:r w:rsidRPr="003D6774">
              <w:rPr>
                <w:sz w:val="28"/>
                <w:szCs w:val="28"/>
              </w:rPr>
              <w:t>5.Таким образом, хомус берется левой рукой за округленную «щеку» инструмента, прижимая к приоткрытым зубам рта. Удары о язычке хомуса производятся указательным пальцем правой руки.</w:t>
            </w:r>
          </w:p>
          <w:p w14:paraId="376C615A" w14:textId="77777777" w:rsidR="00A12B62" w:rsidRPr="003D6774" w:rsidRDefault="00A12B62" w:rsidP="004443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53DF8B5E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более 2 мин</w:t>
            </w:r>
          </w:p>
        </w:tc>
        <w:tc>
          <w:tcPr>
            <w:tcW w:w="1859" w:type="dxa"/>
          </w:tcPr>
          <w:p w14:paraId="41F26E8A" w14:textId="228E596B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Конкурсант </w:t>
            </w:r>
            <w:r w:rsidR="00F64F6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готов</w:t>
            </w:r>
            <w:r w:rsidR="00F64F63">
              <w:rPr>
                <w:sz w:val="28"/>
                <w:szCs w:val="28"/>
              </w:rPr>
              <w:t xml:space="preserve"> к выступлению</w:t>
            </w:r>
          </w:p>
        </w:tc>
      </w:tr>
      <w:tr w:rsidR="00A12B62" w14:paraId="01075B77" w14:textId="77777777" w:rsidTr="00F64F63">
        <w:tc>
          <w:tcPr>
            <w:tcW w:w="2090" w:type="dxa"/>
          </w:tcPr>
          <w:p w14:paraId="433AFF2D" w14:textId="77777777" w:rsidR="00A12B62" w:rsidRDefault="00A12B62" w:rsidP="00444302">
            <w:pPr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495C2D53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2. Исполнение конкурсной программы.</w:t>
            </w:r>
          </w:p>
          <w:p w14:paraId="7043AA08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«Сыыйа тардан» исполнение национальных мотивов песен:</w:t>
            </w:r>
          </w:p>
          <w:p w14:paraId="6EDEEFC9" w14:textId="77777777" w:rsidR="00A12B62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.часть:</w:t>
            </w:r>
          </w:p>
          <w:p w14:paraId="79A1EE06" w14:textId="77777777" w:rsidR="00A12B62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95A17">
              <w:rPr>
                <w:color w:val="000000"/>
                <w:sz w:val="28"/>
                <w:szCs w:val="28"/>
                <w:shd w:val="clear" w:color="auto" w:fill="FFFFFF"/>
              </w:rPr>
              <w:t>Биэ- биэ- биэ</w:t>
            </w:r>
            <w:r w:rsidRPr="00A95A17">
              <w:rPr>
                <w:color w:val="000000"/>
                <w:sz w:val="28"/>
                <w:szCs w:val="28"/>
              </w:rPr>
              <w:br/>
            </w:r>
            <w:r w:rsidRPr="00A95A17">
              <w:rPr>
                <w:color w:val="000000"/>
                <w:sz w:val="28"/>
                <w:szCs w:val="28"/>
                <w:shd w:val="clear" w:color="auto" w:fill="FFFFFF"/>
              </w:rPr>
              <w:t>Биэ- биэ- биэ</w:t>
            </w:r>
            <w:r w:rsidRPr="00A95A17">
              <w:rPr>
                <w:color w:val="000000"/>
                <w:sz w:val="28"/>
                <w:szCs w:val="28"/>
              </w:rPr>
              <w:br/>
            </w:r>
            <w:r w:rsidRPr="00A95A17">
              <w:rPr>
                <w:color w:val="000000"/>
                <w:sz w:val="28"/>
                <w:szCs w:val="28"/>
                <w:shd w:val="clear" w:color="auto" w:fill="FFFFFF"/>
              </w:rPr>
              <w:t>Биэ- биэ- биэ даа</w:t>
            </w:r>
            <w:r w:rsidRPr="00A95A17">
              <w:rPr>
                <w:color w:val="000000"/>
                <w:sz w:val="28"/>
                <w:szCs w:val="28"/>
              </w:rPr>
              <w:br/>
            </w:r>
            <w:r w:rsidRPr="00A95A17">
              <w:rPr>
                <w:color w:val="000000"/>
                <w:sz w:val="28"/>
                <w:szCs w:val="28"/>
                <w:shd w:val="clear" w:color="auto" w:fill="FFFFFF"/>
              </w:rPr>
              <w:t>Биэ- биэ- биэ.</w:t>
            </w:r>
          </w:p>
          <w:p w14:paraId="54354DB2" w14:textId="77777777" w:rsidR="00A12B62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Быа-быа-быа</w:t>
            </w:r>
          </w:p>
          <w:p w14:paraId="1BF286B3" w14:textId="77777777" w:rsidR="00A12B62" w:rsidRPr="00A95A17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Быа-быа-быа</w:t>
            </w:r>
          </w:p>
          <w:p w14:paraId="42263D1F" w14:textId="77777777" w:rsidR="00A12B62" w:rsidRPr="00A95A17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Быа-быа-быа даа</w:t>
            </w:r>
          </w:p>
          <w:p w14:paraId="50039BA9" w14:textId="77777777" w:rsidR="00A12B62" w:rsidRPr="00A95A17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Быа-быа-быа</w:t>
            </w:r>
          </w:p>
          <w:p w14:paraId="35779496" w14:textId="77777777" w:rsidR="00A12B62" w:rsidRPr="00A95A17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95A17">
              <w:rPr>
                <w:color w:val="000000"/>
                <w:sz w:val="28"/>
                <w:szCs w:val="28"/>
                <w:shd w:val="clear" w:color="auto" w:fill="FFFFFF"/>
              </w:rPr>
              <w:t>Буо-буо-буо</w:t>
            </w:r>
          </w:p>
          <w:p w14:paraId="478C1170" w14:textId="77777777" w:rsidR="00A12B62" w:rsidRPr="00A95A17" w:rsidRDefault="00A12B62" w:rsidP="0044430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95A17">
              <w:rPr>
                <w:color w:val="000000"/>
                <w:sz w:val="28"/>
                <w:szCs w:val="28"/>
                <w:shd w:val="clear" w:color="auto" w:fill="FFFFFF"/>
              </w:rPr>
              <w:t>Буо-буо-буо</w:t>
            </w:r>
          </w:p>
          <w:p w14:paraId="6385D272" w14:textId="77777777" w:rsidR="00A12B62" w:rsidRPr="00A95A17" w:rsidRDefault="00A12B62" w:rsidP="00444302">
            <w:pPr>
              <w:rPr>
                <w:sz w:val="28"/>
                <w:szCs w:val="28"/>
              </w:rPr>
            </w:pPr>
            <w:r w:rsidRPr="00A95A17">
              <w:rPr>
                <w:sz w:val="28"/>
                <w:szCs w:val="28"/>
              </w:rPr>
              <w:t>Буо-буо-буо-даа</w:t>
            </w:r>
          </w:p>
          <w:p w14:paraId="1FE75AAC" w14:textId="77777777" w:rsidR="00A12B62" w:rsidRDefault="00A12B62" w:rsidP="00444302">
            <w:pPr>
              <w:rPr>
                <w:sz w:val="28"/>
                <w:szCs w:val="28"/>
              </w:rPr>
            </w:pPr>
            <w:r w:rsidRPr="00A95A17">
              <w:rPr>
                <w:sz w:val="28"/>
                <w:szCs w:val="28"/>
              </w:rPr>
              <w:t>Буо-буо-буо</w:t>
            </w:r>
          </w:p>
          <w:p w14:paraId="098E4A9C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часть: </w:t>
            </w:r>
          </w:p>
          <w:p w14:paraId="32D0F925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сырдык күммүт</w:t>
            </w:r>
          </w:p>
          <w:p w14:paraId="15F2DC4E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 xml:space="preserve">Һыттыа-һыттыа, күммүт тыкпыт </w:t>
            </w:r>
          </w:p>
          <w:p w14:paraId="20FA6A57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сылаас уотун</w:t>
            </w:r>
          </w:p>
          <w:p w14:paraId="41CE4274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уотун ыспыт.</w:t>
            </w:r>
          </w:p>
          <w:p w14:paraId="20D8347C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 xml:space="preserve">Һыттыа-һыттыа, итии-куйаас </w:t>
            </w:r>
          </w:p>
          <w:p w14:paraId="21623272" w14:textId="77777777" w:rsidR="00A12B62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куйаас түспүт</w:t>
            </w:r>
          </w:p>
          <w:p w14:paraId="4F35F822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илгэ сайын</w:t>
            </w:r>
          </w:p>
          <w:p w14:paraId="647D1D72" w14:textId="77777777" w:rsidR="00A12B62" w:rsidRDefault="00A12B62" w:rsidP="0044430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Һыттыа-һыттыа, сайын кэлбит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2EDF8A3D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сырдык күммүт</w:t>
            </w:r>
          </w:p>
          <w:p w14:paraId="50C7083F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 xml:space="preserve">Һыттыа-һыттыа, күммүт тыкпыт </w:t>
            </w:r>
          </w:p>
          <w:p w14:paraId="7E943AAA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сылаас уотун</w:t>
            </w:r>
          </w:p>
          <w:p w14:paraId="179B8D89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уотун ыспыт.</w:t>
            </w:r>
          </w:p>
          <w:p w14:paraId="45918B53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 xml:space="preserve">Һыттыа-һыттыа, итии-куйаас </w:t>
            </w:r>
          </w:p>
          <w:p w14:paraId="7B9ABEB9" w14:textId="77777777" w:rsidR="00A12B62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куйаас түспүт</w:t>
            </w:r>
          </w:p>
          <w:p w14:paraId="7A93BBA9" w14:textId="77777777" w:rsidR="00A12B62" w:rsidRPr="0005468E" w:rsidRDefault="00A12B62" w:rsidP="0044430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илгэ сайын</w:t>
            </w:r>
          </w:p>
          <w:p w14:paraId="1093375C" w14:textId="77777777" w:rsidR="00A12B62" w:rsidRDefault="00A12B62" w:rsidP="0044430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05468E">
              <w:rPr>
                <w:color w:val="333333"/>
                <w:sz w:val="28"/>
                <w:szCs w:val="28"/>
                <w:shd w:val="clear" w:color="auto" w:fill="FFFFFF"/>
              </w:rPr>
              <w:t>Һыттыа-һыттыа, сайын кэлбит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7ABF8CB9" w14:textId="77777777" w:rsidR="00A12B62" w:rsidRDefault="00A12B62" w:rsidP="00444302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14:paraId="2186A047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более 3 мин</w:t>
            </w:r>
          </w:p>
        </w:tc>
        <w:tc>
          <w:tcPr>
            <w:tcW w:w="1859" w:type="dxa"/>
          </w:tcPr>
          <w:p w14:paraId="44BF7C10" w14:textId="77777777" w:rsidR="00A12B62" w:rsidRDefault="00A12B62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 программа исполняется полностью </w:t>
            </w:r>
          </w:p>
        </w:tc>
      </w:tr>
    </w:tbl>
    <w:p w14:paraId="7A5DA389" w14:textId="77777777" w:rsidR="00F64F63" w:rsidRPr="0005468E" w:rsidRDefault="00F64F63" w:rsidP="00F64F63">
      <w:pPr>
        <w:spacing w:before="65" w:line="297" w:lineRule="exact"/>
        <w:ind w:firstLine="709"/>
        <w:jc w:val="both"/>
        <w:rPr>
          <w:sz w:val="28"/>
          <w:szCs w:val="28"/>
        </w:rPr>
      </w:pPr>
      <w:r w:rsidRPr="0005468E">
        <w:rPr>
          <w:sz w:val="28"/>
          <w:szCs w:val="28"/>
        </w:rPr>
        <w:t>Каждое</w:t>
      </w:r>
      <w:r w:rsidRPr="0005468E">
        <w:rPr>
          <w:spacing w:val="-12"/>
          <w:sz w:val="28"/>
          <w:szCs w:val="28"/>
        </w:rPr>
        <w:t xml:space="preserve"> </w:t>
      </w:r>
      <w:r w:rsidRPr="0005468E">
        <w:rPr>
          <w:sz w:val="28"/>
          <w:szCs w:val="28"/>
        </w:rPr>
        <w:t>произведение</w:t>
      </w:r>
      <w:r w:rsidRPr="0005468E">
        <w:rPr>
          <w:spacing w:val="-11"/>
          <w:sz w:val="28"/>
          <w:szCs w:val="28"/>
        </w:rPr>
        <w:t xml:space="preserve"> </w:t>
      </w:r>
      <w:r w:rsidRPr="0005468E">
        <w:rPr>
          <w:sz w:val="28"/>
          <w:szCs w:val="28"/>
        </w:rPr>
        <w:t>в</w:t>
      </w:r>
      <w:r w:rsidRPr="0005468E">
        <w:rPr>
          <w:spacing w:val="-10"/>
          <w:sz w:val="28"/>
          <w:szCs w:val="28"/>
        </w:rPr>
        <w:t xml:space="preserve"> </w:t>
      </w:r>
      <w:r w:rsidRPr="0005468E">
        <w:rPr>
          <w:sz w:val="28"/>
          <w:szCs w:val="28"/>
        </w:rPr>
        <w:t>программе</w:t>
      </w:r>
      <w:r w:rsidRPr="0005468E">
        <w:rPr>
          <w:spacing w:val="-7"/>
          <w:sz w:val="28"/>
          <w:szCs w:val="28"/>
        </w:rPr>
        <w:t xml:space="preserve"> </w:t>
      </w:r>
      <w:r w:rsidRPr="0005468E">
        <w:rPr>
          <w:sz w:val="28"/>
          <w:szCs w:val="28"/>
        </w:rPr>
        <w:t>может</w:t>
      </w:r>
      <w:r w:rsidRPr="0005468E">
        <w:rPr>
          <w:spacing w:val="-12"/>
          <w:sz w:val="28"/>
          <w:szCs w:val="28"/>
        </w:rPr>
        <w:t xml:space="preserve"> </w:t>
      </w:r>
      <w:r w:rsidRPr="0005468E">
        <w:rPr>
          <w:sz w:val="28"/>
          <w:szCs w:val="28"/>
        </w:rPr>
        <w:t>быть</w:t>
      </w:r>
      <w:r w:rsidRPr="0005468E">
        <w:rPr>
          <w:spacing w:val="-12"/>
          <w:sz w:val="28"/>
          <w:szCs w:val="28"/>
        </w:rPr>
        <w:t xml:space="preserve"> </w:t>
      </w:r>
      <w:r w:rsidRPr="0005468E">
        <w:rPr>
          <w:sz w:val="28"/>
          <w:szCs w:val="28"/>
        </w:rPr>
        <w:t>исполнено</w:t>
      </w:r>
      <w:r w:rsidRPr="0005468E">
        <w:rPr>
          <w:spacing w:val="-14"/>
          <w:sz w:val="28"/>
          <w:szCs w:val="28"/>
        </w:rPr>
        <w:t xml:space="preserve"> </w:t>
      </w:r>
      <w:r w:rsidRPr="0005468E">
        <w:rPr>
          <w:sz w:val="28"/>
          <w:szCs w:val="28"/>
        </w:rPr>
        <w:t>только</w:t>
      </w:r>
      <w:r w:rsidRPr="0005468E">
        <w:rPr>
          <w:spacing w:val="-7"/>
          <w:sz w:val="28"/>
          <w:szCs w:val="28"/>
        </w:rPr>
        <w:t xml:space="preserve"> </w:t>
      </w:r>
      <w:r w:rsidRPr="0005468E">
        <w:rPr>
          <w:sz w:val="28"/>
          <w:szCs w:val="28"/>
        </w:rPr>
        <w:t>один</w:t>
      </w:r>
      <w:r w:rsidRPr="0005468E">
        <w:rPr>
          <w:spacing w:val="-13"/>
          <w:sz w:val="28"/>
          <w:szCs w:val="28"/>
        </w:rPr>
        <w:t xml:space="preserve"> </w:t>
      </w:r>
      <w:r w:rsidRPr="0005468E">
        <w:rPr>
          <w:spacing w:val="-4"/>
          <w:sz w:val="28"/>
          <w:szCs w:val="28"/>
        </w:rPr>
        <w:t>раз.</w:t>
      </w:r>
    </w:p>
    <w:p w14:paraId="7557AFE9" w14:textId="77777777" w:rsidR="00F64F63" w:rsidRPr="0005468E" w:rsidRDefault="00F64F63" w:rsidP="00F64F63">
      <w:pPr>
        <w:spacing w:line="296" w:lineRule="exact"/>
        <w:ind w:firstLine="709"/>
        <w:jc w:val="both"/>
        <w:rPr>
          <w:b/>
          <w:sz w:val="28"/>
          <w:szCs w:val="28"/>
        </w:rPr>
      </w:pPr>
      <w:r w:rsidRPr="0005468E">
        <w:rPr>
          <w:b/>
          <w:sz w:val="28"/>
          <w:szCs w:val="28"/>
        </w:rPr>
        <w:t>Особые</w:t>
      </w:r>
      <w:r w:rsidRPr="0005468E">
        <w:rPr>
          <w:b/>
          <w:spacing w:val="-13"/>
          <w:sz w:val="28"/>
          <w:szCs w:val="28"/>
        </w:rPr>
        <w:t xml:space="preserve"> </w:t>
      </w:r>
      <w:r w:rsidRPr="0005468E">
        <w:rPr>
          <w:b/>
          <w:spacing w:val="-2"/>
          <w:sz w:val="28"/>
          <w:szCs w:val="28"/>
        </w:rPr>
        <w:t>указания:</w:t>
      </w:r>
    </w:p>
    <w:p w14:paraId="40046246" w14:textId="77777777" w:rsidR="00F64F63" w:rsidRPr="0005468E" w:rsidRDefault="00F64F63" w:rsidP="00F64F63">
      <w:pPr>
        <w:spacing w:line="298" w:lineRule="exact"/>
        <w:ind w:firstLine="709"/>
        <w:jc w:val="both"/>
        <w:rPr>
          <w:sz w:val="28"/>
          <w:szCs w:val="28"/>
        </w:rPr>
      </w:pPr>
      <w:r w:rsidRPr="0005468E">
        <w:rPr>
          <w:sz w:val="28"/>
          <w:szCs w:val="28"/>
        </w:rPr>
        <w:t>Что</w:t>
      </w:r>
      <w:r w:rsidRPr="0005468E">
        <w:rPr>
          <w:spacing w:val="-10"/>
          <w:sz w:val="28"/>
          <w:szCs w:val="28"/>
        </w:rPr>
        <w:t xml:space="preserve"> </w:t>
      </w:r>
      <w:r w:rsidRPr="0005468E">
        <w:rPr>
          <w:spacing w:val="-2"/>
          <w:sz w:val="28"/>
          <w:szCs w:val="28"/>
        </w:rPr>
        <w:t>можно?</w:t>
      </w:r>
    </w:p>
    <w:p w14:paraId="033AEF2D" w14:textId="77777777" w:rsidR="00F64F63" w:rsidRPr="0005468E" w:rsidRDefault="00F64F63" w:rsidP="00F64F63">
      <w:pPr>
        <w:spacing w:before="6"/>
        <w:ind w:right="-1" w:firstLine="709"/>
        <w:jc w:val="both"/>
        <w:rPr>
          <w:sz w:val="28"/>
          <w:szCs w:val="28"/>
        </w:rPr>
      </w:pPr>
      <w:r w:rsidRPr="0005468E">
        <w:rPr>
          <w:sz w:val="28"/>
          <w:szCs w:val="28"/>
        </w:rPr>
        <w:t xml:space="preserve">Участник может взять с собой на площадку для выполнения конкурсного задания только 1 хомус, предусмотренные практикой концертного исполнения произведений. Во время выступления не разрешается менять инструмент. </w:t>
      </w:r>
    </w:p>
    <w:p w14:paraId="22B0F96E" w14:textId="77777777" w:rsidR="00F64F63" w:rsidRPr="00F64F63" w:rsidRDefault="00F64F63" w:rsidP="00F64F63">
      <w:pPr>
        <w:pStyle w:val="a5"/>
        <w:tabs>
          <w:tab w:val="left" w:pos="1443"/>
        </w:tabs>
        <w:spacing w:before="297" w:line="276" w:lineRule="auto"/>
        <w:ind w:left="709" w:firstLine="0"/>
        <w:rPr>
          <w:b/>
          <w:sz w:val="28"/>
          <w:szCs w:val="28"/>
        </w:rPr>
      </w:pPr>
    </w:p>
    <w:p w14:paraId="30F12F6E" w14:textId="70BD213C" w:rsidR="00A12B62" w:rsidRPr="00F13634" w:rsidRDefault="00A12B62" w:rsidP="00A12B62">
      <w:pPr>
        <w:pStyle w:val="a5"/>
        <w:numPr>
          <w:ilvl w:val="1"/>
          <w:numId w:val="1"/>
        </w:numPr>
        <w:tabs>
          <w:tab w:val="left" w:pos="1443"/>
        </w:tabs>
        <w:spacing w:before="297" w:line="276" w:lineRule="auto"/>
        <w:ind w:left="0" w:firstLine="709"/>
        <w:rPr>
          <w:b/>
          <w:sz w:val="28"/>
          <w:szCs w:val="28"/>
        </w:rPr>
      </w:pPr>
      <w:r w:rsidRPr="00F13634">
        <w:rPr>
          <w:b/>
          <w:spacing w:val="-2"/>
          <w:sz w:val="28"/>
          <w:szCs w:val="28"/>
        </w:rPr>
        <w:t>Последовательность</w:t>
      </w:r>
      <w:r w:rsidRPr="00F13634">
        <w:rPr>
          <w:b/>
          <w:spacing w:val="3"/>
          <w:sz w:val="28"/>
          <w:szCs w:val="28"/>
        </w:rPr>
        <w:t xml:space="preserve"> </w:t>
      </w:r>
      <w:r w:rsidRPr="00F13634">
        <w:rPr>
          <w:b/>
          <w:spacing w:val="-2"/>
          <w:sz w:val="28"/>
          <w:szCs w:val="28"/>
        </w:rPr>
        <w:t>выполнения</w:t>
      </w:r>
      <w:r w:rsidRPr="00F13634">
        <w:rPr>
          <w:b/>
          <w:sz w:val="28"/>
          <w:szCs w:val="28"/>
        </w:rPr>
        <w:t xml:space="preserve"> </w:t>
      </w:r>
      <w:r w:rsidRPr="00F13634">
        <w:rPr>
          <w:b/>
          <w:spacing w:val="-2"/>
          <w:sz w:val="28"/>
          <w:szCs w:val="28"/>
        </w:rPr>
        <w:t>задания.</w:t>
      </w:r>
    </w:p>
    <w:p w14:paraId="2FB56342" w14:textId="77777777" w:rsidR="00A12B62" w:rsidRPr="00F13634" w:rsidRDefault="00A12B62" w:rsidP="00A12B62">
      <w:pPr>
        <w:spacing w:before="6" w:line="276" w:lineRule="auto"/>
        <w:ind w:firstLine="709"/>
        <w:jc w:val="both"/>
        <w:rPr>
          <w:sz w:val="28"/>
          <w:szCs w:val="28"/>
        </w:rPr>
      </w:pPr>
      <w:r w:rsidRPr="00F13634">
        <w:rPr>
          <w:sz w:val="28"/>
          <w:szCs w:val="28"/>
        </w:rPr>
        <w:t xml:space="preserve">В период проведения конкурсного испытания участник исполняет конкурсную программу общей продолжительностью не более </w:t>
      </w:r>
      <w:r>
        <w:rPr>
          <w:sz w:val="28"/>
          <w:szCs w:val="28"/>
        </w:rPr>
        <w:t>15</w:t>
      </w:r>
      <w:r w:rsidRPr="00F13634">
        <w:rPr>
          <w:sz w:val="28"/>
          <w:szCs w:val="28"/>
        </w:rPr>
        <w:t xml:space="preserve"> минут.</w:t>
      </w:r>
    </w:p>
    <w:p w14:paraId="5CAD9BB7" w14:textId="77777777" w:rsidR="00A12B62" w:rsidRPr="00F13634" w:rsidRDefault="00A12B62" w:rsidP="00A12B62">
      <w:pPr>
        <w:spacing w:line="276" w:lineRule="auto"/>
        <w:ind w:firstLine="709"/>
        <w:jc w:val="both"/>
        <w:rPr>
          <w:sz w:val="28"/>
          <w:szCs w:val="28"/>
        </w:rPr>
      </w:pPr>
      <w:r w:rsidRPr="00F13634">
        <w:rPr>
          <w:sz w:val="28"/>
          <w:szCs w:val="28"/>
        </w:rPr>
        <w:t>Все произведения исполняются наизусть, при необходимости под аккомпанемент фортепиано.</w:t>
      </w:r>
    </w:p>
    <w:p w14:paraId="0B3B92ED" w14:textId="77777777" w:rsidR="00A12B62" w:rsidRDefault="00A12B62" w:rsidP="00A12B62">
      <w:pPr>
        <w:spacing w:line="276" w:lineRule="auto"/>
        <w:ind w:firstLine="709"/>
        <w:jc w:val="both"/>
        <w:rPr>
          <w:sz w:val="28"/>
          <w:szCs w:val="28"/>
        </w:rPr>
      </w:pPr>
      <w:r w:rsidRPr="00F13634">
        <w:rPr>
          <w:sz w:val="28"/>
          <w:szCs w:val="28"/>
        </w:rPr>
        <w:t xml:space="preserve">Участники могут выступать со своим </w:t>
      </w:r>
      <w:r>
        <w:rPr>
          <w:sz w:val="28"/>
          <w:szCs w:val="28"/>
        </w:rPr>
        <w:t>руководителем/сопровождающим/тьютором</w:t>
      </w:r>
      <w:r w:rsidRPr="00F13634">
        <w:rPr>
          <w:sz w:val="28"/>
          <w:szCs w:val="28"/>
        </w:rPr>
        <w:t xml:space="preserve">. В случае необходимости </w:t>
      </w:r>
      <w:r>
        <w:rPr>
          <w:sz w:val="28"/>
          <w:szCs w:val="28"/>
        </w:rPr>
        <w:t>организаторы</w:t>
      </w:r>
      <w:r w:rsidRPr="00F13634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ю</w:t>
      </w:r>
      <w:r w:rsidRPr="00F13634">
        <w:rPr>
          <w:sz w:val="28"/>
          <w:szCs w:val="28"/>
        </w:rPr>
        <w:t>т участнику сопровождающего для выхода и ухода со сцены</w:t>
      </w:r>
      <w:r>
        <w:rPr>
          <w:sz w:val="28"/>
          <w:szCs w:val="28"/>
        </w:rPr>
        <w:t>.</w:t>
      </w:r>
    </w:p>
    <w:p w14:paraId="0780409A" w14:textId="77777777" w:rsidR="00A12B62" w:rsidRPr="00E81DA1" w:rsidRDefault="00A12B62" w:rsidP="00A12B62">
      <w:pPr>
        <w:spacing w:line="276" w:lineRule="auto"/>
        <w:ind w:firstLine="709"/>
        <w:jc w:val="both"/>
        <w:rPr>
          <w:sz w:val="28"/>
          <w:szCs w:val="28"/>
        </w:rPr>
      </w:pPr>
      <w:r w:rsidRPr="00E81DA1">
        <w:rPr>
          <w:sz w:val="28"/>
          <w:szCs w:val="28"/>
        </w:rPr>
        <w:t>Каждое</w:t>
      </w:r>
      <w:r w:rsidRPr="00E81DA1">
        <w:rPr>
          <w:spacing w:val="-12"/>
          <w:sz w:val="28"/>
          <w:szCs w:val="28"/>
        </w:rPr>
        <w:t xml:space="preserve"> </w:t>
      </w:r>
      <w:r w:rsidRPr="00E81DA1">
        <w:rPr>
          <w:sz w:val="28"/>
          <w:szCs w:val="28"/>
        </w:rPr>
        <w:t>произведение</w:t>
      </w:r>
      <w:r w:rsidRPr="00E81DA1">
        <w:rPr>
          <w:spacing w:val="-11"/>
          <w:sz w:val="28"/>
          <w:szCs w:val="28"/>
        </w:rPr>
        <w:t xml:space="preserve"> </w:t>
      </w:r>
      <w:r w:rsidRPr="00E81DA1">
        <w:rPr>
          <w:sz w:val="28"/>
          <w:szCs w:val="28"/>
        </w:rPr>
        <w:t>в</w:t>
      </w:r>
      <w:r w:rsidRPr="00E81DA1">
        <w:rPr>
          <w:spacing w:val="-10"/>
          <w:sz w:val="28"/>
          <w:szCs w:val="28"/>
        </w:rPr>
        <w:t xml:space="preserve"> </w:t>
      </w:r>
      <w:r w:rsidRPr="00E81DA1">
        <w:rPr>
          <w:sz w:val="28"/>
          <w:szCs w:val="28"/>
        </w:rPr>
        <w:t>программе</w:t>
      </w:r>
      <w:r w:rsidRPr="00E81DA1">
        <w:rPr>
          <w:spacing w:val="-7"/>
          <w:sz w:val="28"/>
          <w:szCs w:val="28"/>
        </w:rPr>
        <w:t xml:space="preserve"> </w:t>
      </w:r>
      <w:r w:rsidRPr="00E81DA1">
        <w:rPr>
          <w:sz w:val="28"/>
          <w:szCs w:val="28"/>
        </w:rPr>
        <w:t>может</w:t>
      </w:r>
      <w:r w:rsidRPr="00E81DA1">
        <w:rPr>
          <w:spacing w:val="-12"/>
          <w:sz w:val="28"/>
          <w:szCs w:val="28"/>
        </w:rPr>
        <w:t xml:space="preserve"> </w:t>
      </w:r>
      <w:r w:rsidRPr="00E81DA1">
        <w:rPr>
          <w:sz w:val="28"/>
          <w:szCs w:val="28"/>
        </w:rPr>
        <w:t>быть</w:t>
      </w:r>
      <w:r w:rsidRPr="00E81DA1">
        <w:rPr>
          <w:spacing w:val="-12"/>
          <w:sz w:val="28"/>
          <w:szCs w:val="28"/>
        </w:rPr>
        <w:t xml:space="preserve"> </w:t>
      </w:r>
      <w:r w:rsidRPr="00E81DA1">
        <w:rPr>
          <w:sz w:val="28"/>
          <w:szCs w:val="28"/>
        </w:rPr>
        <w:t>исполнено</w:t>
      </w:r>
      <w:r w:rsidRPr="00E81DA1">
        <w:rPr>
          <w:spacing w:val="-14"/>
          <w:sz w:val="28"/>
          <w:szCs w:val="28"/>
        </w:rPr>
        <w:t xml:space="preserve"> </w:t>
      </w:r>
      <w:r w:rsidRPr="00E81DA1">
        <w:rPr>
          <w:sz w:val="28"/>
          <w:szCs w:val="28"/>
        </w:rPr>
        <w:t>только</w:t>
      </w:r>
      <w:r w:rsidRPr="00E81DA1">
        <w:rPr>
          <w:spacing w:val="-7"/>
          <w:sz w:val="28"/>
          <w:szCs w:val="28"/>
        </w:rPr>
        <w:t xml:space="preserve"> </w:t>
      </w:r>
      <w:r w:rsidRPr="00E81DA1">
        <w:rPr>
          <w:sz w:val="28"/>
          <w:szCs w:val="28"/>
        </w:rPr>
        <w:t>один</w:t>
      </w:r>
      <w:r w:rsidRPr="00E81DA1">
        <w:rPr>
          <w:spacing w:val="-13"/>
          <w:sz w:val="28"/>
          <w:szCs w:val="28"/>
        </w:rPr>
        <w:t xml:space="preserve"> </w:t>
      </w:r>
      <w:r w:rsidRPr="00E81DA1">
        <w:rPr>
          <w:spacing w:val="-4"/>
          <w:sz w:val="28"/>
          <w:szCs w:val="28"/>
        </w:rPr>
        <w:t>раз.</w:t>
      </w:r>
    </w:p>
    <w:p w14:paraId="5E3B17C1" w14:textId="77777777" w:rsidR="00A12B62" w:rsidRPr="00E81DA1" w:rsidRDefault="00A12B62" w:rsidP="00A12B6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81DA1">
        <w:rPr>
          <w:b/>
          <w:sz w:val="28"/>
          <w:szCs w:val="28"/>
        </w:rPr>
        <w:t>Особые</w:t>
      </w:r>
      <w:r w:rsidRPr="00E81DA1">
        <w:rPr>
          <w:b/>
          <w:spacing w:val="-13"/>
          <w:sz w:val="28"/>
          <w:szCs w:val="28"/>
        </w:rPr>
        <w:t xml:space="preserve"> </w:t>
      </w:r>
      <w:r w:rsidRPr="00E81DA1">
        <w:rPr>
          <w:b/>
          <w:spacing w:val="-2"/>
          <w:sz w:val="28"/>
          <w:szCs w:val="28"/>
        </w:rPr>
        <w:t>указания:</w:t>
      </w:r>
    </w:p>
    <w:p w14:paraId="1C0B2FB7" w14:textId="77777777" w:rsidR="00A12B62" w:rsidRPr="00E81DA1" w:rsidRDefault="00A12B62" w:rsidP="00A12B62">
      <w:pPr>
        <w:spacing w:line="276" w:lineRule="auto"/>
        <w:ind w:firstLine="709"/>
        <w:jc w:val="both"/>
        <w:rPr>
          <w:sz w:val="28"/>
          <w:szCs w:val="28"/>
        </w:rPr>
      </w:pPr>
      <w:r w:rsidRPr="00E81DA1">
        <w:rPr>
          <w:sz w:val="28"/>
          <w:szCs w:val="28"/>
        </w:rPr>
        <w:t>Что</w:t>
      </w:r>
      <w:r w:rsidRPr="00E81DA1">
        <w:rPr>
          <w:spacing w:val="-10"/>
          <w:sz w:val="28"/>
          <w:szCs w:val="28"/>
        </w:rPr>
        <w:t xml:space="preserve"> </w:t>
      </w:r>
      <w:r w:rsidRPr="00E81DA1">
        <w:rPr>
          <w:spacing w:val="-2"/>
          <w:sz w:val="28"/>
          <w:szCs w:val="28"/>
        </w:rPr>
        <w:t>можно?</w:t>
      </w:r>
    </w:p>
    <w:p w14:paraId="743248D5" w14:textId="77777777" w:rsidR="00A12B62" w:rsidRDefault="00A12B62" w:rsidP="00A12B62">
      <w:pPr>
        <w:spacing w:line="276" w:lineRule="auto"/>
        <w:ind w:right="-1" w:firstLine="709"/>
        <w:jc w:val="both"/>
        <w:rPr>
          <w:sz w:val="28"/>
          <w:szCs w:val="28"/>
        </w:rPr>
      </w:pPr>
      <w:r w:rsidRPr="00E81DA1">
        <w:rPr>
          <w:sz w:val="28"/>
          <w:szCs w:val="28"/>
        </w:rPr>
        <w:t>Участник может взять с собой на площадку для выполнения конкурсного задания дополнительные приспособления, предусмотренные практикой исполнения произведений.</w:t>
      </w:r>
    </w:p>
    <w:p w14:paraId="48210CEA" w14:textId="77777777" w:rsidR="00A12B62" w:rsidRPr="00E81DA1" w:rsidRDefault="00A12B62" w:rsidP="00A12B62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использовать для выступления традиционные костюмы, как элемент сценического образа.</w:t>
      </w:r>
    </w:p>
    <w:p w14:paraId="36F93876" w14:textId="77777777" w:rsidR="00A12B62" w:rsidRPr="00E81DA1" w:rsidRDefault="00A12B62" w:rsidP="00A12B62">
      <w:pPr>
        <w:pStyle w:val="a5"/>
        <w:numPr>
          <w:ilvl w:val="1"/>
          <w:numId w:val="1"/>
        </w:numPr>
        <w:tabs>
          <w:tab w:val="left" w:pos="1443"/>
        </w:tabs>
        <w:spacing w:line="276" w:lineRule="auto"/>
        <w:ind w:left="0" w:firstLine="709"/>
        <w:rPr>
          <w:b/>
          <w:sz w:val="28"/>
          <w:szCs w:val="28"/>
        </w:rPr>
      </w:pPr>
      <w:r w:rsidRPr="00E81DA1">
        <w:rPr>
          <w:b/>
          <w:sz w:val="28"/>
          <w:szCs w:val="28"/>
        </w:rPr>
        <w:t>30%</w:t>
      </w:r>
      <w:r w:rsidRPr="00E81DA1">
        <w:rPr>
          <w:b/>
          <w:spacing w:val="-17"/>
          <w:sz w:val="28"/>
          <w:szCs w:val="28"/>
        </w:rPr>
        <w:t xml:space="preserve"> </w:t>
      </w:r>
      <w:r w:rsidRPr="00E81DA1">
        <w:rPr>
          <w:b/>
          <w:sz w:val="28"/>
          <w:szCs w:val="28"/>
        </w:rPr>
        <w:t>изменение</w:t>
      </w:r>
      <w:r w:rsidRPr="00E81DA1">
        <w:rPr>
          <w:b/>
          <w:spacing w:val="-16"/>
          <w:sz w:val="28"/>
          <w:szCs w:val="28"/>
        </w:rPr>
        <w:t xml:space="preserve"> </w:t>
      </w:r>
      <w:r w:rsidRPr="00E81DA1">
        <w:rPr>
          <w:b/>
          <w:sz w:val="28"/>
          <w:szCs w:val="28"/>
        </w:rPr>
        <w:t>конкурсного</w:t>
      </w:r>
      <w:r w:rsidRPr="00E81DA1">
        <w:rPr>
          <w:b/>
          <w:spacing w:val="-14"/>
          <w:sz w:val="28"/>
          <w:szCs w:val="28"/>
        </w:rPr>
        <w:t xml:space="preserve"> </w:t>
      </w:r>
      <w:r w:rsidRPr="00E81DA1">
        <w:rPr>
          <w:b/>
          <w:spacing w:val="-2"/>
          <w:sz w:val="28"/>
          <w:szCs w:val="28"/>
        </w:rPr>
        <w:t>задания.</w:t>
      </w:r>
    </w:p>
    <w:p w14:paraId="11F7DD56" w14:textId="77777777" w:rsidR="00A12B62" w:rsidRPr="00E81DA1" w:rsidRDefault="00A12B62" w:rsidP="00A12B62">
      <w:pPr>
        <w:spacing w:line="276" w:lineRule="auto"/>
        <w:ind w:right="-1" w:firstLine="709"/>
        <w:jc w:val="both"/>
        <w:rPr>
          <w:sz w:val="28"/>
          <w:szCs w:val="28"/>
        </w:rPr>
      </w:pPr>
      <w:r w:rsidRPr="00E81DA1">
        <w:rPr>
          <w:sz w:val="28"/>
          <w:szCs w:val="28"/>
        </w:rPr>
        <w:t>По согласованию с экспертным советом участник может заменить одно произведение из заявленной программы.</w:t>
      </w:r>
    </w:p>
    <w:p w14:paraId="6CF2F73E" w14:textId="77777777" w:rsidR="00A12B62" w:rsidRPr="00861CED" w:rsidRDefault="00A12B62" w:rsidP="00A12B62">
      <w:pPr>
        <w:pStyle w:val="a5"/>
        <w:numPr>
          <w:ilvl w:val="1"/>
          <w:numId w:val="1"/>
        </w:numPr>
        <w:spacing w:line="276" w:lineRule="auto"/>
        <w:ind w:left="0" w:right="-1" w:firstLine="709"/>
        <w:rPr>
          <w:b/>
          <w:sz w:val="28"/>
          <w:szCs w:val="28"/>
        </w:rPr>
      </w:pPr>
      <w:r w:rsidRPr="00E81DA1">
        <w:rPr>
          <w:b/>
          <w:spacing w:val="-2"/>
          <w:sz w:val="28"/>
          <w:szCs w:val="28"/>
        </w:rPr>
        <w:t>Критерии</w:t>
      </w:r>
      <w:r w:rsidRPr="00E81DA1">
        <w:rPr>
          <w:b/>
          <w:spacing w:val="-6"/>
          <w:sz w:val="28"/>
          <w:szCs w:val="28"/>
        </w:rPr>
        <w:t xml:space="preserve"> </w:t>
      </w:r>
      <w:r w:rsidRPr="00E81DA1">
        <w:rPr>
          <w:b/>
          <w:spacing w:val="-2"/>
          <w:sz w:val="28"/>
          <w:szCs w:val="28"/>
        </w:rPr>
        <w:t>оценки выполнения</w:t>
      </w:r>
      <w:r w:rsidRPr="00E81DA1">
        <w:rPr>
          <w:b/>
          <w:spacing w:val="1"/>
          <w:sz w:val="28"/>
          <w:szCs w:val="28"/>
        </w:rPr>
        <w:t xml:space="preserve"> </w:t>
      </w:r>
      <w:r w:rsidRPr="00E81DA1">
        <w:rPr>
          <w:b/>
          <w:spacing w:val="-2"/>
          <w:sz w:val="28"/>
          <w:szCs w:val="28"/>
        </w:rPr>
        <w:t>задания.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3543"/>
        <w:gridCol w:w="1412"/>
      </w:tblGrid>
      <w:tr w:rsidR="00F64F63" w14:paraId="34F86CA2" w14:textId="77777777" w:rsidTr="00444302">
        <w:tc>
          <w:tcPr>
            <w:tcW w:w="704" w:type="dxa"/>
          </w:tcPr>
          <w:p w14:paraId="10E6BBC5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2552" w:type="dxa"/>
          </w:tcPr>
          <w:p w14:paraId="7EBE2292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Подкритерий</w:t>
            </w:r>
          </w:p>
        </w:tc>
        <w:tc>
          <w:tcPr>
            <w:tcW w:w="1134" w:type="dxa"/>
          </w:tcPr>
          <w:p w14:paraId="5F41291B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аспекта</w:t>
            </w:r>
          </w:p>
        </w:tc>
        <w:tc>
          <w:tcPr>
            <w:tcW w:w="3543" w:type="dxa"/>
          </w:tcPr>
          <w:p w14:paraId="61D2EA91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</w:t>
            </w:r>
          </w:p>
        </w:tc>
        <w:tc>
          <w:tcPr>
            <w:tcW w:w="1412" w:type="dxa"/>
          </w:tcPr>
          <w:p w14:paraId="737D9CE2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Мак. балл</w:t>
            </w:r>
          </w:p>
        </w:tc>
      </w:tr>
      <w:tr w:rsidR="00F64F63" w14:paraId="2F4AEF9B" w14:textId="77777777" w:rsidTr="00444302">
        <w:tc>
          <w:tcPr>
            <w:tcW w:w="704" w:type="dxa"/>
          </w:tcPr>
          <w:p w14:paraId="396C574C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14:paraId="0C5DCD4A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выступлению</w:t>
            </w:r>
          </w:p>
        </w:tc>
        <w:tc>
          <w:tcPr>
            <w:tcW w:w="1134" w:type="dxa"/>
          </w:tcPr>
          <w:p w14:paraId="059938B9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221C475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447A9FA2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64F63" w14:paraId="6BFB6D16" w14:textId="77777777" w:rsidTr="00444302">
        <w:tc>
          <w:tcPr>
            <w:tcW w:w="704" w:type="dxa"/>
          </w:tcPr>
          <w:p w14:paraId="68D6DA68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1585C477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правил конкурса</w:t>
            </w:r>
          </w:p>
        </w:tc>
        <w:tc>
          <w:tcPr>
            <w:tcW w:w="1134" w:type="dxa"/>
          </w:tcPr>
          <w:p w14:paraId="47CEC64C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543" w:type="dxa"/>
          </w:tcPr>
          <w:p w14:paraId="629A2CDF" w14:textId="77777777" w:rsidR="00F64F63" w:rsidRPr="00817183" w:rsidRDefault="00F64F63" w:rsidP="00444302">
            <w:pPr>
              <w:pStyle w:val="TableParagraph"/>
              <w:spacing w:before="1" w:line="223" w:lineRule="exact"/>
              <w:ind w:left="-44"/>
              <w:jc w:val="both"/>
              <w:rPr>
                <w:sz w:val="28"/>
                <w:szCs w:val="28"/>
              </w:rPr>
            </w:pPr>
            <w:r w:rsidRPr="00817183">
              <w:rPr>
                <w:sz w:val="28"/>
                <w:szCs w:val="28"/>
              </w:rPr>
              <w:t>Своевременный</w:t>
            </w:r>
            <w:r w:rsidRPr="00817183">
              <w:rPr>
                <w:spacing w:val="-9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выход</w:t>
            </w:r>
            <w:r w:rsidRPr="00817183">
              <w:rPr>
                <w:spacing w:val="-7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на</w:t>
            </w:r>
            <w:r w:rsidRPr="00817183">
              <w:rPr>
                <w:spacing w:val="-8"/>
                <w:sz w:val="28"/>
                <w:szCs w:val="28"/>
              </w:rPr>
              <w:t xml:space="preserve"> </w:t>
            </w:r>
            <w:r w:rsidRPr="00817183">
              <w:rPr>
                <w:spacing w:val="-2"/>
                <w:sz w:val="28"/>
                <w:szCs w:val="28"/>
              </w:rPr>
              <w:t>сцену</w:t>
            </w:r>
          </w:p>
        </w:tc>
        <w:tc>
          <w:tcPr>
            <w:tcW w:w="1412" w:type="dxa"/>
          </w:tcPr>
          <w:p w14:paraId="4FB849FE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632CE525" w14:textId="77777777" w:rsidTr="00444302">
        <w:tc>
          <w:tcPr>
            <w:tcW w:w="704" w:type="dxa"/>
          </w:tcPr>
          <w:p w14:paraId="2794E0B3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57D08AC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C2798F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543" w:type="dxa"/>
          </w:tcPr>
          <w:p w14:paraId="57BE634D" w14:textId="77777777" w:rsidR="00F64F63" w:rsidRPr="00817183" w:rsidRDefault="00F64F63" w:rsidP="00444302">
            <w:pPr>
              <w:pStyle w:val="TableParagraph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этапов подготовки выступления</w:t>
            </w:r>
          </w:p>
        </w:tc>
        <w:tc>
          <w:tcPr>
            <w:tcW w:w="1412" w:type="dxa"/>
          </w:tcPr>
          <w:p w14:paraId="3DF460A8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6DC88078" w14:textId="77777777" w:rsidTr="00444302">
        <w:tc>
          <w:tcPr>
            <w:tcW w:w="704" w:type="dxa"/>
          </w:tcPr>
          <w:p w14:paraId="4C5FADA8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14:paraId="0D95F17B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конкурсной программы</w:t>
            </w:r>
          </w:p>
        </w:tc>
        <w:tc>
          <w:tcPr>
            <w:tcW w:w="1134" w:type="dxa"/>
          </w:tcPr>
          <w:p w14:paraId="4C5DC14B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3CD2A45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0DB729B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F64F63" w14:paraId="0AC8561E" w14:textId="77777777" w:rsidTr="00444302">
        <w:tc>
          <w:tcPr>
            <w:tcW w:w="704" w:type="dxa"/>
          </w:tcPr>
          <w:p w14:paraId="3FF56578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44427965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правил конкурса</w:t>
            </w:r>
          </w:p>
        </w:tc>
        <w:tc>
          <w:tcPr>
            <w:tcW w:w="1134" w:type="dxa"/>
          </w:tcPr>
          <w:p w14:paraId="4537F880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F45140E" w14:textId="77777777" w:rsidR="00F64F63" w:rsidRPr="00817183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817183">
              <w:rPr>
                <w:sz w:val="28"/>
                <w:szCs w:val="28"/>
              </w:rPr>
              <w:t>Соответствие</w:t>
            </w:r>
            <w:r w:rsidRPr="00817183">
              <w:rPr>
                <w:spacing w:val="-12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исполняемой</w:t>
            </w:r>
            <w:r w:rsidRPr="00817183">
              <w:rPr>
                <w:spacing w:val="-11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программы</w:t>
            </w:r>
            <w:r w:rsidRPr="00817183">
              <w:rPr>
                <w:spacing w:val="-11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 xml:space="preserve">конкурсному </w:t>
            </w:r>
            <w:r w:rsidRPr="00817183">
              <w:rPr>
                <w:spacing w:val="-2"/>
                <w:sz w:val="28"/>
                <w:szCs w:val="28"/>
              </w:rPr>
              <w:t>заданию</w:t>
            </w:r>
          </w:p>
        </w:tc>
        <w:tc>
          <w:tcPr>
            <w:tcW w:w="1412" w:type="dxa"/>
          </w:tcPr>
          <w:p w14:paraId="681F107C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078C2C2B" w14:textId="77777777" w:rsidTr="00444302">
        <w:tc>
          <w:tcPr>
            <w:tcW w:w="704" w:type="dxa"/>
          </w:tcPr>
          <w:p w14:paraId="429C740C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71CBE3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B9ECE3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BC1C76A" w14:textId="77777777" w:rsidR="00F64F63" w:rsidRPr="00817183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817183">
              <w:rPr>
                <w:sz w:val="28"/>
                <w:szCs w:val="28"/>
              </w:rPr>
              <w:t>Соблюдение</w:t>
            </w:r>
            <w:r w:rsidRPr="00817183">
              <w:rPr>
                <w:spacing w:val="-9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санитарных</w:t>
            </w:r>
            <w:r w:rsidRPr="00817183">
              <w:rPr>
                <w:spacing w:val="-5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норм</w:t>
            </w:r>
            <w:r w:rsidRPr="00817183">
              <w:rPr>
                <w:spacing w:val="-7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и</w:t>
            </w:r>
            <w:r w:rsidRPr="00817183">
              <w:rPr>
                <w:spacing w:val="-8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техники</w:t>
            </w:r>
            <w:r w:rsidRPr="00817183">
              <w:rPr>
                <w:spacing w:val="-7"/>
                <w:sz w:val="28"/>
                <w:szCs w:val="28"/>
              </w:rPr>
              <w:t xml:space="preserve"> </w:t>
            </w:r>
            <w:r w:rsidRPr="00817183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412" w:type="dxa"/>
          </w:tcPr>
          <w:p w14:paraId="740BE63A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69A0AEB1" w14:textId="77777777" w:rsidTr="00444302">
        <w:tc>
          <w:tcPr>
            <w:tcW w:w="704" w:type="dxa"/>
          </w:tcPr>
          <w:p w14:paraId="27873315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8BF6EB8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074443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8D299C1" w14:textId="77777777" w:rsidR="00F64F63" w:rsidRPr="00817183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817183">
              <w:rPr>
                <w:sz w:val="28"/>
                <w:szCs w:val="28"/>
              </w:rPr>
              <w:t>Опрятный</w:t>
            </w:r>
            <w:r w:rsidRPr="00817183">
              <w:rPr>
                <w:spacing w:val="-10"/>
                <w:sz w:val="28"/>
                <w:szCs w:val="28"/>
              </w:rPr>
              <w:t xml:space="preserve"> </w:t>
            </w:r>
            <w:r w:rsidRPr="00817183">
              <w:rPr>
                <w:sz w:val="28"/>
                <w:szCs w:val="28"/>
              </w:rPr>
              <w:t>внешний</w:t>
            </w:r>
            <w:r w:rsidRPr="00817183">
              <w:rPr>
                <w:spacing w:val="-9"/>
                <w:sz w:val="28"/>
                <w:szCs w:val="28"/>
              </w:rPr>
              <w:t xml:space="preserve"> </w:t>
            </w:r>
            <w:r w:rsidRPr="00817183">
              <w:rPr>
                <w:spacing w:val="-5"/>
                <w:sz w:val="28"/>
                <w:szCs w:val="28"/>
              </w:rPr>
              <w:t>вид</w:t>
            </w:r>
          </w:p>
        </w:tc>
        <w:tc>
          <w:tcPr>
            <w:tcW w:w="1412" w:type="dxa"/>
          </w:tcPr>
          <w:p w14:paraId="02614BAC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4F63" w14:paraId="73A8A70D" w14:textId="77777777" w:rsidTr="00444302">
        <w:tc>
          <w:tcPr>
            <w:tcW w:w="704" w:type="dxa"/>
          </w:tcPr>
          <w:p w14:paraId="545AB8C2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76ED001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исполнительского мастерства</w:t>
            </w:r>
          </w:p>
        </w:tc>
        <w:tc>
          <w:tcPr>
            <w:tcW w:w="1134" w:type="dxa"/>
          </w:tcPr>
          <w:p w14:paraId="312E94ED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543" w:type="dxa"/>
          </w:tcPr>
          <w:p w14:paraId="6314046A" w14:textId="77777777" w:rsidR="00F64F63" w:rsidRDefault="00F64F63" w:rsidP="004443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Свободное владение техникой «Сыыйа тардыы»</w:t>
            </w:r>
          </w:p>
          <w:p w14:paraId="11FA38D1" w14:textId="77777777" w:rsidR="00F64F63" w:rsidRPr="00895B61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895B61">
              <w:rPr>
                <w:sz w:val="28"/>
                <w:szCs w:val="28"/>
              </w:rPr>
              <w:t>свободное их применение (основной удар, односторонние удары,</w:t>
            </w:r>
          </w:p>
          <w:p w14:paraId="47626964" w14:textId="77777777" w:rsidR="00F64F63" w:rsidRPr="00817183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895B61">
              <w:rPr>
                <w:sz w:val="28"/>
                <w:szCs w:val="28"/>
              </w:rPr>
              <w:t>двухсторонние удары</w:t>
            </w:r>
            <w:r>
              <w:rPr>
                <w:sz w:val="28"/>
                <w:szCs w:val="28"/>
              </w:rPr>
              <w:t>.</w:t>
            </w:r>
            <w:r w:rsidRPr="00895B61">
              <w:rPr>
                <w:sz w:val="28"/>
                <w:szCs w:val="28"/>
              </w:rPr>
              <w:t xml:space="preserve"> </w:t>
            </w:r>
          </w:p>
          <w:p w14:paraId="2571F566" w14:textId="77777777" w:rsidR="00F64F63" w:rsidRPr="00817183" w:rsidRDefault="00F64F63" w:rsidP="004443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1FE01C41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6048BB67" w14:textId="77777777" w:rsidTr="00444302">
        <w:tc>
          <w:tcPr>
            <w:tcW w:w="704" w:type="dxa"/>
          </w:tcPr>
          <w:p w14:paraId="281D9BD4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2EFE278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FCFE4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A671D72" w14:textId="77777777" w:rsidR="00F64F63" w:rsidRPr="004B76A1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4B76A1">
              <w:rPr>
                <w:sz w:val="28"/>
                <w:szCs w:val="28"/>
              </w:rPr>
              <w:t>Чистота</w:t>
            </w:r>
            <w:r w:rsidRPr="004B76A1">
              <w:rPr>
                <w:spacing w:val="-8"/>
                <w:sz w:val="28"/>
                <w:szCs w:val="28"/>
              </w:rPr>
              <w:t xml:space="preserve"> </w:t>
            </w:r>
            <w:r w:rsidRPr="004B76A1">
              <w:rPr>
                <w:sz w:val="28"/>
                <w:szCs w:val="28"/>
              </w:rPr>
              <w:t>звучания</w:t>
            </w:r>
            <w:r w:rsidRPr="004B76A1">
              <w:rPr>
                <w:spacing w:val="-10"/>
                <w:sz w:val="28"/>
                <w:szCs w:val="28"/>
              </w:rPr>
              <w:t xml:space="preserve"> </w:t>
            </w:r>
            <w:r w:rsidRPr="004B76A1">
              <w:rPr>
                <w:spacing w:val="-2"/>
                <w:sz w:val="28"/>
                <w:szCs w:val="28"/>
              </w:rPr>
              <w:t>инструмента</w:t>
            </w:r>
          </w:p>
        </w:tc>
        <w:tc>
          <w:tcPr>
            <w:tcW w:w="1412" w:type="dxa"/>
          </w:tcPr>
          <w:p w14:paraId="00E15A10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44C50313" w14:textId="77777777" w:rsidTr="00444302">
        <w:tc>
          <w:tcPr>
            <w:tcW w:w="704" w:type="dxa"/>
          </w:tcPr>
          <w:p w14:paraId="614A42F9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8F8269E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E6545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EAFFB3B" w14:textId="77777777" w:rsidR="00F64F63" w:rsidRPr="004B76A1" w:rsidRDefault="00F64F63" w:rsidP="004443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B76A1">
              <w:rPr>
                <w:sz w:val="28"/>
                <w:szCs w:val="28"/>
              </w:rPr>
              <w:t>риёмы</w:t>
            </w:r>
            <w:r w:rsidRPr="004B76A1">
              <w:rPr>
                <w:spacing w:val="38"/>
                <w:sz w:val="28"/>
                <w:szCs w:val="28"/>
              </w:rPr>
              <w:t xml:space="preserve"> </w:t>
            </w:r>
            <w:r w:rsidRPr="004B76A1">
              <w:rPr>
                <w:spacing w:val="-4"/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при переходе от первого мотива к второму</w:t>
            </w:r>
          </w:p>
        </w:tc>
        <w:tc>
          <w:tcPr>
            <w:tcW w:w="1412" w:type="dxa"/>
          </w:tcPr>
          <w:p w14:paraId="7045E73D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74428BA9" w14:textId="77777777" w:rsidTr="00444302">
        <w:tc>
          <w:tcPr>
            <w:tcW w:w="704" w:type="dxa"/>
          </w:tcPr>
          <w:p w14:paraId="5513C9BE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32F4FB1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11390D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24C69C63" w14:textId="77777777" w:rsidR="00F64F63" w:rsidRPr="004B76A1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4B76A1">
              <w:rPr>
                <w:spacing w:val="-2"/>
                <w:sz w:val="28"/>
                <w:szCs w:val="28"/>
              </w:rPr>
              <w:t>Правильная</w:t>
            </w:r>
            <w:r w:rsidRPr="004B76A1">
              <w:rPr>
                <w:spacing w:val="7"/>
                <w:sz w:val="28"/>
                <w:szCs w:val="28"/>
              </w:rPr>
              <w:t xml:space="preserve"> </w:t>
            </w:r>
            <w:r w:rsidRPr="004B76A1">
              <w:rPr>
                <w:spacing w:val="-2"/>
                <w:sz w:val="28"/>
                <w:szCs w:val="28"/>
              </w:rPr>
              <w:t>расстановка</w:t>
            </w:r>
            <w:r w:rsidRPr="004B76A1">
              <w:rPr>
                <w:spacing w:val="11"/>
                <w:sz w:val="28"/>
                <w:szCs w:val="28"/>
              </w:rPr>
              <w:t xml:space="preserve"> </w:t>
            </w:r>
            <w:r w:rsidRPr="004B76A1">
              <w:rPr>
                <w:spacing w:val="-4"/>
                <w:sz w:val="28"/>
                <w:szCs w:val="28"/>
              </w:rPr>
              <w:t>пауз</w:t>
            </w:r>
          </w:p>
        </w:tc>
        <w:tc>
          <w:tcPr>
            <w:tcW w:w="1412" w:type="dxa"/>
          </w:tcPr>
          <w:p w14:paraId="726A54C2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534C32F7" w14:textId="77777777" w:rsidTr="00444302">
        <w:tc>
          <w:tcPr>
            <w:tcW w:w="704" w:type="dxa"/>
          </w:tcPr>
          <w:p w14:paraId="37F4D5E5" w14:textId="77777777" w:rsidR="00F64F63" w:rsidRDefault="00F64F63" w:rsidP="00444302">
            <w:pPr>
              <w:rPr>
                <w:sz w:val="28"/>
                <w:szCs w:val="28"/>
              </w:rPr>
            </w:pPr>
          </w:p>
          <w:p w14:paraId="46BE83A3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5CCEF11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1FC1366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E81210B" w14:textId="77777777" w:rsidR="00F64F63" w:rsidRPr="004B76A1" w:rsidRDefault="00F64F63" w:rsidP="00444302">
            <w:pPr>
              <w:pStyle w:val="TableParagraph"/>
              <w:ind w:left="37"/>
              <w:rPr>
                <w:sz w:val="28"/>
                <w:szCs w:val="28"/>
              </w:rPr>
            </w:pPr>
            <w:r w:rsidRPr="004B76A1">
              <w:rPr>
                <w:sz w:val="28"/>
                <w:szCs w:val="28"/>
              </w:rPr>
              <w:t>Виртуозность</w:t>
            </w:r>
            <w:r w:rsidRPr="004B76A1">
              <w:rPr>
                <w:spacing w:val="-7"/>
                <w:sz w:val="28"/>
                <w:szCs w:val="28"/>
              </w:rPr>
              <w:t xml:space="preserve"> </w:t>
            </w:r>
            <w:r w:rsidRPr="004B76A1">
              <w:rPr>
                <w:sz w:val="28"/>
                <w:szCs w:val="28"/>
              </w:rPr>
              <w:t>(крупная</w:t>
            </w:r>
            <w:r w:rsidRPr="004B76A1">
              <w:rPr>
                <w:spacing w:val="-8"/>
                <w:sz w:val="28"/>
                <w:szCs w:val="28"/>
              </w:rPr>
              <w:t xml:space="preserve"> </w:t>
            </w:r>
            <w:r w:rsidRPr="004B76A1">
              <w:rPr>
                <w:sz w:val="28"/>
                <w:szCs w:val="28"/>
              </w:rPr>
              <w:t>и</w:t>
            </w:r>
            <w:r w:rsidRPr="004B76A1">
              <w:rPr>
                <w:spacing w:val="-6"/>
                <w:sz w:val="28"/>
                <w:szCs w:val="28"/>
              </w:rPr>
              <w:t xml:space="preserve"> </w:t>
            </w:r>
            <w:r w:rsidRPr="004B76A1">
              <w:rPr>
                <w:sz w:val="28"/>
                <w:szCs w:val="28"/>
              </w:rPr>
              <w:t>мелкая</w:t>
            </w:r>
            <w:r w:rsidRPr="004B76A1">
              <w:rPr>
                <w:spacing w:val="-8"/>
                <w:sz w:val="28"/>
                <w:szCs w:val="28"/>
              </w:rPr>
              <w:t xml:space="preserve"> </w:t>
            </w:r>
            <w:r w:rsidRPr="004B76A1">
              <w:rPr>
                <w:spacing w:val="-2"/>
                <w:sz w:val="28"/>
                <w:szCs w:val="28"/>
              </w:rPr>
              <w:t>техника)</w:t>
            </w:r>
          </w:p>
        </w:tc>
        <w:tc>
          <w:tcPr>
            <w:tcW w:w="1412" w:type="dxa"/>
          </w:tcPr>
          <w:p w14:paraId="6ADD9FE6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24C49809" w14:textId="77777777" w:rsidTr="00444302">
        <w:tc>
          <w:tcPr>
            <w:tcW w:w="704" w:type="dxa"/>
          </w:tcPr>
          <w:p w14:paraId="2D4C03AD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835C46F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BDC632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86926E9" w14:textId="77777777" w:rsidR="00F64F63" w:rsidRPr="004B76A1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4B76A1">
              <w:rPr>
                <w:sz w:val="28"/>
                <w:szCs w:val="28"/>
              </w:rPr>
              <w:t>Соответствие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и чередование </w:t>
            </w:r>
            <w:r w:rsidRPr="004B76A1">
              <w:rPr>
                <w:sz w:val="28"/>
                <w:szCs w:val="28"/>
              </w:rPr>
              <w:t>исполнения</w:t>
            </w:r>
            <w:r w:rsidRPr="004B76A1">
              <w:rPr>
                <w:spacing w:val="-11"/>
                <w:sz w:val="28"/>
                <w:szCs w:val="28"/>
              </w:rPr>
              <w:t xml:space="preserve"> слов </w:t>
            </w:r>
            <w:r w:rsidRPr="004B76A1">
              <w:rPr>
                <w:sz w:val="28"/>
                <w:szCs w:val="28"/>
              </w:rPr>
              <w:t>и</w:t>
            </w:r>
            <w:r w:rsidRPr="004B76A1">
              <w:rPr>
                <w:spacing w:val="-10"/>
                <w:sz w:val="28"/>
                <w:szCs w:val="28"/>
              </w:rPr>
              <w:t xml:space="preserve"> мотивов </w:t>
            </w:r>
            <w:r w:rsidRPr="004B76A1">
              <w:rPr>
                <w:sz w:val="28"/>
                <w:szCs w:val="28"/>
              </w:rPr>
              <w:t>«БУО-БУО» и «Ьыттыа-Ьыттыа»</w:t>
            </w:r>
          </w:p>
        </w:tc>
        <w:tc>
          <w:tcPr>
            <w:tcW w:w="1412" w:type="dxa"/>
          </w:tcPr>
          <w:p w14:paraId="45067BB5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705A66B7" w14:textId="77777777" w:rsidTr="00444302">
        <w:tc>
          <w:tcPr>
            <w:tcW w:w="704" w:type="dxa"/>
          </w:tcPr>
          <w:p w14:paraId="25095D79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353BA61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2209C1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2ADD2E52" w14:textId="77777777" w:rsidR="00F64F63" w:rsidRPr="00817183" w:rsidRDefault="00F64F63" w:rsidP="004443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Целостность двух композиций </w:t>
            </w:r>
            <w:r w:rsidRPr="004B76A1">
              <w:rPr>
                <w:sz w:val="28"/>
                <w:szCs w:val="28"/>
              </w:rPr>
              <w:t>«БУО-БУО» и «Ьыттыа-Ьыттыа»</w:t>
            </w:r>
          </w:p>
        </w:tc>
        <w:tc>
          <w:tcPr>
            <w:tcW w:w="1412" w:type="dxa"/>
          </w:tcPr>
          <w:p w14:paraId="0246C75A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6BCCA3F4" w14:textId="77777777" w:rsidTr="00444302">
        <w:tc>
          <w:tcPr>
            <w:tcW w:w="704" w:type="dxa"/>
          </w:tcPr>
          <w:p w14:paraId="57235BF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28BE94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80F46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A2CE253" w14:textId="77777777" w:rsidR="00F64F63" w:rsidRPr="00817183" w:rsidRDefault="00F64F63" w:rsidP="0044430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Чистый звук и темп исполнения в соответствии традиционными исполнениями данных композиций  </w:t>
            </w:r>
          </w:p>
        </w:tc>
        <w:tc>
          <w:tcPr>
            <w:tcW w:w="1412" w:type="dxa"/>
          </w:tcPr>
          <w:p w14:paraId="76F33888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4AAAF8B7" w14:textId="77777777" w:rsidTr="00444302">
        <w:tc>
          <w:tcPr>
            <w:tcW w:w="704" w:type="dxa"/>
          </w:tcPr>
          <w:p w14:paraId="24BAACDF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2886A9C6" w14:textId="77777777" w:rsidR="00F64F63" w:rsidRPr="001B542A" w:rsidRDefault="00F64F63" w:rsidP="00444302">
            <w:pPr>
              <w:rPr>
                <w:sz w:val="28"/>
                <w:szCs w:val="28"/>
              </w:rPr>
            </w:pPr>
            <w:r w:rsidRPr="001B542A">
              <w:rPr>
                <w:sz w:val="28"/>
                <w:szCs w:val="28"/>
              </w:rPr>
              <w:t xml:space="preserve">Сценическая культура </w:t>
            </w:r>
          </w:p>
        </w:tc>
        <w:tc>
          <w:tcPr>
            <w:tcW w:w="1134" w:type="dxa"/>
          </w:tcPr>
          <w:p w14:paraId="512BE4B3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BF183B7" w14:textId="77777777" w:rsidR="00F64F63" w:rsidRDefault="00F64F63" w:rsidP="0044430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 себе:</w:t>
            </w:r>
          </w:p>
          <w:p w14:paraId="1B56D169" w14:textId="77777777" w:rsidR="00F64F63" w:rsidRDefault="00F64F63" w:rsidP="0044430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  <w:p w14:paraId="6CAC5905" w14:textId="77777777" w:rsidR="00F64F63" w:rsidRDefault="00F64F63" w:rsidP="0044430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какой школы</w:t>
            </w:r>
          </w:p>
          <w:p w14:paraId="2AE017A5" w14:textId="77777777" w:rsidR="00F64F63" w:rsidRDefault="00F64F63" w:rsidP="0044430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Район или город.</w:t>
            </w:r>
          </w:p>
        </w:tc>
        <w:tc>
          <w:tcPr>
            <w:tcW w:w="1412" w:type="dxa"/>
          </w:tcPr>
          <w:p w14:paraId="71F7CE1C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F64F63" w14:paraId="5C107F27" w14:textId="77777777" w:rsidTr="00444302">
        <w:tc>
          <w:tcPr>
            <w:tcW w:w="704" w:type="dxa"/>
          </w:tcPr>
          <w:p w14:paraId="1C1457BA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3764CD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6EBEE0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F9D915C" w14:textId="77777777" w:rsidR="00F64F63" w:rsidRPr="001B542A" w:rsidRDefault="00F64F63" w:rsidP="00444302">
            <w:pPr>
              <w:pStyle w:val="TableParagraph"/>
              <w:jc w:val="both"/>
              <w:rPr>
                <w:sz w:val="28"/>
                <w:szCs w:val="28"/>
              </w:rPr>
            </w:pPr>
            <w:r w:rsidRPr="001B542A">
              <w:rPr>
                <w:sz w:val="28"/>
                <w:szCs w:val="28"/>
              </w:rPr>
              <w:t>Индивидуальная</w:t>
            </w:r>
            <w:r w:rsidRPr="001B542A">
              <w:rPr>
                <w:spacing w:val="-11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манера</w:t>
            </w:r>
            <w:r w:rsidRPr="001B542A">
              <w:rPr>
                <w:spacing w:val="-11"/>
                <w:sz w:val="28"/>
                <w:szCs w:val="28"/>
              </w:rPr>
              <w:t xml:space="preserve"> </w:t>
            </w:r>
            <w:r w:rsidRPr="001B542A">
              <w:rPr>
                <w:spacing w:val="-2"/>
                <w:sz w:val="28"/>
                <w:szCs w:val="28"/>
              </w:rPr>
              <w:t>исполнения</w:t>
            </w:r>
          </w:p>
        </w:tc>
        <w:tc>
          <w:tcPr>
            <w:tcW w:w="1412" w:type="dxa"/>
          </w:tcPr>
          <w:p w14:paraId="1ADE452D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0EA7E12D" w14:textId="77777777" w:rsidTr="00444302">
        <w:tc>
          <w:tcPr>
            <w:tcW w:w="704" w:type="dxa"/>
          </w:tcPr>
          <w:p w14:paraId="7FEAD0A8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E53C6E6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0247CA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588C8F4" w14:textId="77777777" w:rsidR="00F64F63" w:rsidRPr="001B542A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1B542A">
              <w:rPr>
                <w:sz w:val="28"/>
                <w:szCs w:val="28"/>
              </w:rPr>
              <w:t>Целостность</w:t>
            </w:r>
            <w:r w:rsidRPr="001B542A">
              <w:rPr>
                <w:spacing w:val="-9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произведения</w:t>
            </w:r>
            <w:r w:rsidRPr="001B542A">
              <w:rPr>
                <w:spacing w:val="-10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во</w:t>
            </w:r>
            <w:r w:rsidRPr="001B542A">
              <w:rPr>
                <w:spacing w:val="-8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время</w:t>
            </w:r>
            <w:r w:rsidRPr="001B542A">
              <w:rPr>
                <w:spacing w:val="-10"/>
                <w:sz w:val="28"/>
                <w:szCs w:val="28"/>
              </w:rPr>
              <w:t xml:space="preserve"> </w:t>
            </w:r>
            <w:r w:rsidRPr="001B542A">
              <w:rPr>
                <w:spacing w:val="-2"/>
                <w:sz w:val="28"/>
                <w:szCs w:val="28"/>
              </w:rPr>
              <w:t>исполнения</w:t>
            </w:r>
          </w:p>
        </w:tc>
        <w:tc>
          <w:tcPr>
            <w:tcW w:w="1412" w:type="dxa"/>
          </w:tcPr>
          <w:p w14:paraId="5B9217CC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32789C0A" w14:textId="77777777" w:rsidTr="00444302">
        <w:tc>
          <w:tcPr>
            <w:tcW w:w="704" w:type="dxa"/>
          </w:tcPr>
          <w:p w14:paraId="59763CAF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802EE6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809D51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81FF33C" w14:textId="77777777" w:rsidR="00F64F63" w:rsidRPr="001B542A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1B542A">
              <w:rPr>
                <w:sz w:val="28"/>
                <w:szCs w:val="28"/>
              </w:rPr>
              <w:t>Умение</w:t>
            </w:r>
            <w:r w:rsidRPr="001B542A">
              <w:rPr>
                <w:spacing w:val="-9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уверенно</w:t>
            </w:r>
            <w:r w:rsidRPr="001B542A">
              <w:rPr>
                <w:spacing w:val="-7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держаться</w:t>
            </w:r>
            <w:r w:rsidRPr="001B542A">
              <w:rPr>
                <w:spacing w:val="-7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на</w:t>
            </w:r>
            <w:r w:rsidRPr="001B542A">
              <w:rPr>
                <w:spacing w:val="-7"/>
                <w:sz w:val="28"/>
                <w:szCs w:val="28"/>
              </w:rPr>
              <w:t xml:space="preserve"> </w:t>
            </w:r>
            <w:r w:rsidRPr="001B542A">
              <w:rPr>
                <w:spacing w:val="-4"/>
                <w:sz w:val="28"/>
                <w:szCs w:val="28"/>
              </w:rPr>
              <w:t>сцене</w:t>
            </w:r>
          </w:p>
        </w:tc>
        <w:tc>
          <w:tcPr>
            <w:tcW w:w="1412" w:type="dxa"/>
          </w:tcPr>
          <w:p w14:paraId="0CC3113A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0CF0148B" w14:textId="77777777" w:rsidTr="00444302">
        <w:tc>
          <w:tcPr>
            <w:tcW w:w="704" w:type="dxa"/>
          </w:tcPr>
          <w:p w14:paraId="5806E76D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BE9187E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5D4FB8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EC83DA8" w14:textId="77777777" w:rsidR="00F64F63" w:rsidRPr="001B542A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1B542A">
              <w:rPr>
                <w:spacing w:val="-2"/>
                <w:sz w:val="28"/>
                <w:szCs w:val="28"/>
              </w:rPr>
              <w:t>Мимика</w:t>
            </w:r>
          </w:p>
        </w:tc>
        <w:tc>
          <w:tcPr>
            <w:tcW w:w="1412" w:type="dxa"/>
          </w:tcPr>
          <w:p w14:paraId="32F21A84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5DECB8E4" w14:textId="77777777" w:rsidTr="00444302">
        <w:tc>
          <w:tcPr>
            <w:tcW w:w="704" w:type="dxa"/>
          </w:tcPr>
          <w:p w14:paraId="7150E31F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726192B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A058AC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1766DFC" w14:textId="77777777" w:rsidR="00F64F63" w:rsidRPr="001B542A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1B542A">
              <w:rPr>
                <w:spacing w:val="-2"/>
                <w:sz w:val="28"/>
                <w:szCs w:val="28"/>
              </w:rPr>
              <w:t>Эмоциональная</w:t>
            </w:r>
            <w:r w:rsidRPr="001B542A">
              <w:rPr>
                <w:spacing w:val="10"/>
                <w:sz w:val="28"/>
                <w:szCs w:val="28"/>
              </w:rPr>
              <w:t xml:space="preserve"> </w:t>
            </w:r>
            <w:r w:rsidRPr="001B542A">
              <w:rPr>
                <w:spacing w:val="-2"/>
                <w:sz w:val="28"/>
                <w:szCs w:val="28"/>
              </w:rPr>
              <w:t>отзывчивость</w:t>
            </w:r>
          </w:p>
        </w:tc>
        <w:tc>
          <w:tcPr>
            <w:tcW w:w="1412" w:type="dxa"/>
          </w:tcPr>
          <w:p w14:paraId="676662E4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120F2D02" w14:textId="77777777" w:rsidTr="00444302">
        <w:tc>
          <w:tcPr>
            <w:tcW w:w="704" w:type="dxa"/>
          </w:tcPr>
          <w:p w14:paraId="5D7DEA8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29B25DE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0893E8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51F1874" w14:textId="77777777" w:rsidR="00F64F63" w:rsidRPr="001B542A" w:rsidRDefault="00F64F63" w:rsidP="00444302">
            <w:pPr>
              <w:pStyle w:val="TableParagraph"/>
              <w:rPr>
                <w:sz w:val="28"/>
                <w:szCs w:val="28"/>
              </w:rPr>
            </w:pPr>
            <w:r w:rsidRPr="001B542A">
              <w:rPr>
                <w:sz w:val="28"/>
                <w:szCs w:val="28"/>
              </w:rPr>
              <w:t>Умение</w:t>
            </w:r>
            <w:r w:rsidRPr="001B542A">
              <w:rPr>
                <w:spacing w:val="-10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передать</w:t>
            </w:r>
            <w:r w:rsidRPr="001B542A">
              <w:rPr>
                <w:spacing w:val="-9"/>
                <w:sz w:val="28"/>
                <w:szCs w:val="28"/>
              </w:rPr>
              <w:t xml:space="preserve"> </w:t>
            </w:r>
            <w:r w:rsidRPr="001B542A">
              <w:rPr>
                <w:sz w:val="28"/>
                <w:szCs w:val="28"/>
              </w:rPr>
              <w:t>кульминацию</w:t>
            </w:r>
            <w:r w:rsidRPr="001B542A">
              <w:rPr>
                <w:spacing w:val="-9"/>
                <w:sz w:val="28"/>
                <w:szCs w:val="28"/>
              </w:rPr>
              <w:t xml:space="preserve"> </w:t>
            </w:r>
            <w:r w:rsidRPr="001B542A">
              <w:rPr>
                <w:spacing w:val="-2"/>
                <w:sz w:val="28"/>
                <w:szCs w:val="28"/>
              </w:rPr>
              <w:t>произведения</w:t>
            </w:r>
          </w:p>
        </w:tc>
        <w:tc>
          <w:tcPr>
            <w:tcW w:w="1412" w:type="dxa"/>
          </w:tcPr>
          <w:p w14:paraId="54F9E691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2C920CF7" w14:textId="77777777" w:rsidTr="00444302">
        <w:tc>
          <w:tcPr>
            <w:tcW w:w="704" w:type="dxa"/>
          </w:tcPr>
          <w:p w14:paraId="6B3E6184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3300335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7E4A3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80B3FFF" w14:textId="77777777" w:rsidR="00F64F63" w:rsidRPr="001B542A" w:rsidRDefault="00F64F63" w:rsidP="004443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обращаться с инструментом до выступления и после выступление, завершение игры.</w:t>
            </w:r>
          </w:p>
        </w:tc>
        <w:tc>
          <w:tcPr>
            <w:tcW w:w="1412" w:type="dxa"/>
          </w:tcPr>
          <w:p w14:paraId="32A2DA00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14:paraId="609F228F" w14:textId="77777777" w:rsidTr="00444302">
        <w:tc>
          <w:tcPr>
            <w:tcW w:w="704" w:type="dxa"/>
          </w:tcPr>
          <w:p w14:paraId="7A0826D6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5C6C80B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F521D7" w14:textId="77777777" w:rsidR="00F64F63" w:rsidRDefault="00F64F63" w:rsidP="004443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82018C3" w14:textId="77777777" w:rsidR="00F64F63" w:rsidRPr="001B542A" w:rsidRDefault="00F64F63" w:rsidP="00444302">
            <w:pPr>
              <w:pStyle w:val="TableParagraph"/>
              <w:spacing w:before="1" w:line="223" w:lineRule="exact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4262BAA5" w14:textId="77777777" w:rsidR="00F64F63" w:rsidRDefault="00F64F63" w:rsidP="00444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14:paraId="25474CAE" w14:textId="77777777" w:rsidR="00A12B62" w:rsidRDefault="00A12B62" w:rsidP="00A12B62">
      <w:pPr>
        <w:ind w:right="847" w:firstLine="709"/>
        <w:jc w:val="both"/>
        <w:rPr>
          <w:b/>
          <w:i/>
          <w:sz w:val="26"/>
        </w:rPr>
      </w:pPr>
    </w:p>
    <w:p w14:paraId="3B557246" w14:textId="77777777" w:rsidR="00A12B62" w:rsidRPr="00EE344E" w:rsidRDefault="00A12B62" w:rsidP="00A12B62">
      <w:pPr>
        <w:pStyle w:val="a5"/>
        <w:numPr>
          <w:ilvl w:val="0"/>
          <w:numId w:val="1"/>
        </w:numPr>
        <w:tabs>
          <w:tab w:val="left" w:pos="1188"/>
          <w:tab w:val="left" w:pos="2620"/>
          <w:tab w:val="left" w:pos="4656"/>
          <w:tab w:val="left" w:pos="6662"/>
          <w:tab w:val="left" w:pos="8222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9D2C8A">
        <w:rPr>
          <w:b/>
          <w:spacing w:val="-2"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9D2C8A">
        <w:rPr>
          <w:b/>
          <w:spacing w:val="-2"/>
          <w:sz w:val="28"/>
          <w:szCs w:val="28"/>
        </w:rPr>
        <w:t>используемого</w:t>
      </w:r>
      <w:r>
        <w:rPr>
          <w:b/>
          <w:sz w:val="28"/>
          <w:szCs w:val="28"/>
        </w:rPr>
        <w:t xml:space="preserve"> </w:t>
      </w:r>
      <w:r w:rsidRPr="009D2C8A">
        <w:rPr>
          <w:b/>
          <w:spacing w:val="-2"/>
          <w:sz w:val="28"/>
          <w:szCs w:val="28"/>
        </w:rPr>
        <w:t>оборудования,</w:t>
      </w:r>
      <w:r>
        <w:rPr>
          <w:b/>
          <w:sz w:val="28"/>
          <w:szCs w:val="28"/>
        </w:rPr>
        <w:t xml:space="preserve"> </w:t>
      </w:r>
      <w:r w:rsidRPr="009D2C8A">
        <w:rPr>
          <w:b/>
          <w:spacing w:val="-2"/>
          <w:sz w:val="28"/>
          <w:szCs w:val="28"/>
        </w:rPr>
        <w:t>инструментов</w:t>
      </w:r>
      <w:r>
        <w:rPr>
          <w:b/>
          <w:sz w:val="28"/>
          <w:szCs w:val="28"/>
        </w:rPr>
        <w:t xml:space="preserve"> и </w:t>
      </w:r>
      <w:r w:rsidRPr="009D2C8A">
        <w:rPr>
          <w:b/>
          <w:spacing w:val="-2"/>
          <w:sz w:val="28"/>
          <w:szCs w:val="28"/>
        </w:rPr>
        <w:t>расходных материалов.</w:t>
      </w:r>
    </w:p>
    <w:p w14:paraId="580DB0B5" w14:textId="0074E109" w:rsidR="00A12B62" w:rsidRPr="00EE344E" w:rsidRDefault="00F64F63" w:rsidP="00A12B62">
      <w:pPr>
        <w:pStyle w:val="a5"/>
        <w:tabs>
          <w:tab w:val="left" w:pos="1188"/>
          <w:tab w:val="left" w:pos="2620"/>
          <w:tab w:val="left" w:pos="4656"/>
          <w:tab w:val="left" w:pos="6662"/>
          <w:tab w:val="left" w:pos="8222"/>
        </w:tabs>
        <w:spacing w:line="276" w:lineRule="auto"/>
        <w:ind w:left="0" w:right="-1" w:firstLine="709"/>
        <w:rPr>
          <w:b/>
          <w:sz w:val="28"/>
          <w:szCs w:val="28"/>
        </w:rPr>
      </w:pPr>
      <w:r>
        <w:rPr>
          <w:sz w:val="28"/>
          <w:szCs w:val="28"/>
        </w:rPr>
        <w:t>Актовый</w:t>
      </w:r>
      <w:r w:rsidR="00A12B62" w:rsidRPr="00EE344E">
        <w:rPr>
          <w:spacing w:val="40"/>
          <w:sz w:val="28"/>
          <w:szCs w:val="28"/>
        </w:rPr>
        <w:t xml:space="preserve"> </w:t>
      </w:r>
      <w:r w:rsidR="00A12B62" w:rsidRPr="00EE344E">
        <w:rPr>
          <w:sz w:val="28"/>
          <w:szCs w:val="28"/>
        </w:rPr>
        <w:t>зал</w:t>
      </w:r>
      <w:r>
        <w:rPr>
          <w:sz w:val="28"/>
          <w:szCs w:val="28"/>
        </w:rPr>
        <w:t xml:space="preserve"> ГКОУ РС(Я) «РС(К)ШИ для обучающихся с ТНР»</w:t>
      </w:r>
      <w:r w:rsidR="00A12B62" w:rsidRPr="00EE344E"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на 116</w:t>
      </w:r>
      <w:r w:rsidR="00A12B62" w:rsidRPr="00EE344E">
        <w:rPr>
          <w:spacing w:val="42"/>
          <w:sz w:val="28"/>
          <w:szCs w:val="28"/>
        </w:rPr>
        <w:t xml:space="preserve"> </w:t>
      </w:r>
      <w:r w:rsidR="00A12B62" w:rsidRPr="00EE344E">
        <w:rPr>
          <w:sz w:val="28"/>
          <w:szCs w:val="28"/>
        </w:rPr>
        <w:t>посадочных</w:t>
      </w:r>
      <w:r w:rsidR="00A12B62" w:rsidRPr="00EE344E">
        <w:rPr>
          <w:spacing w:val="43"/>
          <w:sz w:val="28"/>
          <w:szCs w:val="28"/>
        </w:rPr>
        <w:t xml:space="preserve"> </w:t>
      </w:r>
      <w:r w:rsidR="00A12B62" w:rsidRPr="00EE344E">
        <w:rPr>
          <w:sz w:val="28"/>
          <w:szCs w:val="28"/>
        </w:rPr>
        <w:t>мес</w:t>
      </w:r>
      <w:r w:rsidR="00A12B62">
        <w:rPr>
          <w:sz w:val="28"/>
          <w:szCs w:val="28"/>
        </w:rPr>
        <w:t>т, не требующий усиления. Стулья.</w:t>
      </w:r>
    </w:p>
    <w:p w14:paraId="20410252" w14:textId="77777777" w:rsidR="00A12B62" w:rsidRDefault="00A12B62" w:rsidP="00A12B62">
      <w:pPr>
        <w:pStyle w:val="a3"/>
        <w:spacing w:before="69"/>
        <w:rPr>
          <w:b/>
          <w:sz w:val="20"/>
        </w:rPr>
      </w:pPr>
    </w:p>
    <w:tbl>
      <w:tblPr>
        <w:tblStyle w:val="TableNormal"/>
        <w:tblW w:w="96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469"/>
        <w:gridCol w:w="2135"/>
        <w:gridCol w:w="2859"/>
        <w:gridCol w:w="1037"/>
        <w:gridCol w:w="1238"/>
      </w:tblGrid>
      <w:tr w:rsidR="00A12B62" w:rsidRPr="00861CED" w14:paraId="7C6DAD22" w14:textId="77777777" w:rsidTr="00444302">
        <w:trPr>
          <w:trHeight w:val="297"/>
        </w:trPr>
        <w:tc>
          <w:tcPr>
            <w:tcW w:w="9691" w:type="dxa"/>
            <w:gridSpan w:val="6"/>
          </w:tcPr>
          <w:p w14:paraId="7902D336" w14:textId="77777777" w:rsidR="00A12B62" w:rsidRPr="00861CED" w:rsidRDefault="00A12B62" w:rsidP="00444302">
            <w:pPr>
              <w:pStyle w:val="TableParagraph"/>
              <w:spacing w:line="276" w:lineRule="auto"/>
              <w:ind w:right="1"/>
              <w:jc w:val="center"/>
              <w:rPr>
                <w:b/>
                <w:spacing w:val="-2"/>
                <w:sz w:val="24"/>
                <w:szCs w:val="24"/>
              </w:rPr>
            </w:pPr>
            <w:r w:rsidRPr="00861CED">
              <w:rPr>
                <w:b/>
                <w:sz w:val="24"/>
                <w:szCs w:val="24"/>
              </w:rPr>
              <w:t>ОБОРУДОВАНИЕ</w:t>
            </w:r>
            <w:r w:rsidRPr="00861CE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НА</w:t>
            </w:r>
            <w:r w:rsidRPr="00861CE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1-ГО</w:t>
            </w:r>
            <w:r w:rsidRPr="00861CE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61CED">
              <w:rPr>
                <w:b/>
                <w:spacing w:val="-2"/>
                <w:sz w:val="24"/>
                <w:szCs w:val="24"/>
              </w:rPr>
              <w:t>УЧАСТНИКА</w:t>
            </w:r>
          </w:p>
        </w:tc>
      </w:tr>
      <w:tr w:rsidR="00A12B62" w:rsidRPr="00861CED" w14:paraId="5DA7AB81" w14:textId="77777777" w:rsidTr="00444302">
        <w:trPr>
          <w:trHeight w:val="297"/>
        </w:trPr>
        <w:tc>
          <w:tcPr>
            <w:tcW w:w="9691" w:type="dxa"/>
            <w:gridSpan w:val="6"/>
          </w:tcPr>
          <w:p w14:paraId="1697EE8F" w14:textId="77777777" w:rsidR="00A12B62" w:rsidRPr="00861CED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61CED">
              <w:rPr>
                <w:sz w:val="24"/>
                <w:szCs w:val="24"/>
              </w:rPr>
              <w:t>В</w:t>
            </w:r>
            <w:r w:rsidRPr="00861CED">
              <w:rPr>
                <w:spacing w:val="-12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данном</w:t>
            </w:r>
            <w:r w:rsidRPr="00861CED">
              <w:rPr>
                <w:spacing w:val="-8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пункте</w:t>
            </w:r>
            <w:r w:rsidRPr="00861CED">
              <w:rPr>
                <w:spacing w:val="-6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необходимо</w:t>
            </w:r>
            <w:r w:rsidRPr="00861CED">
              <w:rPr>
                <w:spacing w:val="-7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указать</w:t>
            </w:r>
            <w:r w:rsidRPr="00861CED">
              <w:rPr>
                <w:spacing w:val="-7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оборудование,</w:t>
            </w:r>
            <w:r w:rsidRPr="00861CED">
              <w:rPr>
                <w:spacing w:val="-8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инструменты,</w:t>
            </w:r>
            <w:r w:rsidRPr="00861CED">
              <w:rPr>
                <w:spacing w:val="-7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ПО,</w:t>
            </w:r>
            <w:r w:rsidRPr="00861CED">
              <w:rPr>
                <w:spacing w:val="-7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мебель</w:t>
            </w:r>
            <w:r w:rsidRPr="00861CED">
              <w:rPr>
                <w:spacing w:val="-7"/>
                <w:sz w:val="24"/>
                <w:szCs w:val="24"/>
              </w:rPr>
              <w:t xml:space="preserve"> </w:t>
            </w:r>
            <w:r w:rsidRPr="00861CED">
              <w:rPr>
                <w:sz w:val="24"/>
                <w:szCs w:val="24"/>
              </w:rPr>
              <w:t>для</w:t>
            </w:r>
            <w:r w:rsidRPr="00861CED">
              <w:rPr>
                <w:spacing w:val="-7"/>
                <w:sz w:val="24"/>
                <w:szCs w:val="24"/>
              </w:rPr>
              <w:t xml:space="preserve"> </w:t>
            </w:r>
            <w:r w:rsidRPr="00861CED">
              <w:rPr>
                <w:spacing w:val="-2"/>
                <w:sz w:val="24"/>
                <w:szCs w:val="24"/>
              </w:rPr>
              <w:t>участников</w:t>
            </w:r>
          </w:p>
        </w:tc>
      </w:tr>
      <w:tr w:rsidR="00A12B62" w:rsidRPr="00861CED" w14:paraId="5405E3AD" w14:textId="77777777" w:rsidTr="00444302">
        <w:trPr>
          <w:trHeight w:val="978"/>
        </w:trPr>
        <w:tc>
          <w:tcPr>
            <w:tcW w:w="953" w:type="dxa"/>
          </w:tcPr>
          <w:p w14:paraId="046B5F9D" w14:textId="77777777" w:rsidR="00A12B62" w:rsidRPr="00861CED" w:rsidRDefault="00A12B62" w:rsidP="00444302">
            <w:pPr>
              <w:pStyle w:val="TableParagraph"/>
              <w:spacing w:line="276" w:lineRule="auto"/>
              <w:ind w:right="90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pacing w:val="-10"/>
                <w:sz w:val="24"/>
                <w:szCs w:val="24"/>
              </w:rPr>
              <w:t>№</w:t>
            </w:r>
            <w:r w:rsidRPr="00861CED">
              <w:rPr>
                <w:b/>
                <w:sz w:val="24"/>
                <w:szCs w:val="24"/>
              </w:rPr>
              <w:t xml:space="preserve"> </w:t>
            </w:r>
            <w:r w:rsidRPr="00861CE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469" w:type="dxa"/>
          </w:tcPr>
          <w:p w14:paraId="263FC528" w14:textId="77777777" w:rsidR="00A12B62" w:rsidRDefault="00A12B62" w:rsidP="00444302">
            <w:pPr>
              <w:pStyle w:val="TableParagraph"/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77B4F11" w14:textId="77777777" w:rsidR="00A12B62" w:rsidRPr="00861CED" w:rsidRDefault="00A12B62" w:rsidP="00444302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135" w:type="dxa"/>
          </w:tcPr>
          <w:p w14:paraId="50954094" w14:textId="77777777" w:rsidR="00A12B62" w:rsidRPr="00861CED" w:rsidRDefault="00A12B62" w:rsidP="00444302">
            <w:pPr>
              <w:pStyle w:val="TableParagraph"/>
              <w:spacing w:line="276" w:lineRule="auto"/>
              <w:ind w:right="123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z w:val="24"/>
                <w:szCs w:val="24"/>
              </w:rPr>
              <w:t>Фото</w:t>
            </w:r>
            <w:r w:rsidRPr="00861C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инструмента</w:t>
            </w:r>
          </w:p>
        </w:tc>
        <w:tc>
          <w:tcPr>
            <w:tcW w:w="2859" w:type="dxa"/>
          </w:tcPr>
          <w:p w14:paraId="08DB3BEB" w14:textId="77777777" w:rsidR="00A12B62" w:rsidRPr="00861CED" w:rsidRDefault="00A12B62" w:rsidP="00444302">
            <w:pPr>
              <w:pStyle w:val="TableParagraph"/>
              <w:spacing w:line="276" w:lineRule="auto"/>
              <w:ind w:right="199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z w:val="24"/>
                <w:szCs w:val="24"/>
              </w:rPr>
              <w:t>Технические</w:t>
            </w:r>
            <w:r w:rsidRPr="00861CE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характеристики оборудования,</w:t>
            </w:r>
            <w:r w:rsidRPr="00861CED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инструментов</w:t>
            </w:r>
            <w:r w:rsidRPr="00861CE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861CED">
              <w:rPr>
                <w:b/>
                <w:spacing w:val="-10"/>
                <w:sz w:val="24"/>
                <w:szCs w:val="24"/>
              </w:rPr>
              <w:t>и</w:t>
            </w:r>
          </w:p>
          <w:p w14:paraId="5D966B27" w14:textId="77777777" w:rsidR="00A12B62" w:rsidRPr="00861CED" w:rsidRDefault="00A12B62" w:rsidP="00444302">
            <w:pPr>
              <w:pStyle w:val="TableParagraph"/>
              <w:spacing w:line="276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z w:val="24"/>
                <w:szCs w:val="24"/>
              </w:rPr>
              <w:t>ссылка</w:t>
            </w:r>
            <w:r w:rsidRPr="00861C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на</w:t>
            </w:r>
            <w:r w:rsidRPr="00861CE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>сайт</w:t>
            </w:r>
            <w:r w:rsidRPr="00861CE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61CED">
              <w:rPr>
                <w:b/>
                <w:sz w:val="24"/>
                <w:szCs w:val="24"/>
              </w:rPr>
              <w:t xml:space="preserve">производителя, </w:t>
            </w:r>
            <w:r w:rsidRPr="00861CED">
              <w:rPr>
                <w:b/>
                <w:spacing w:val="-2"/>
                <w:sz w:val="24"/>
                <w:szCs w:val="24"/>
              </w:rPr>
              <w:t>поставщика</w:t>
            </w:r>
          </w:p>
        </w:tc>
        <w:tc>
          <w:tcPr>
            <w:tcW w:w="1037" w:type="dxa"/>
          </w:tcPr>
          <w:p w14:paraId="6E99ADA1" w14:textId="77777777" w:rsidR="00A12B62" w:rsidRPr="00861CED" w:rsidRDefault="00A12B62" w:rsidP="00444302">
            <w:pPr>
              <w:pStyle w:val="TableParagraph"/>
              <w:spacing w:line="276" w:lineRule="auto"/>
              <w:ind w:right="94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pacing w:val="-4"/>
                <w:sz w:val="24"/>
                <w:szCs w:val="24"/>
              </w:rPr>
              <w:t xml:space="preserve">Ед. </w:t>
            </w:r>
            <w:r w:rsidRPr="00861CED">
              <w:rPr>
                <w:b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238" w:type="dxa"/>
          </w:tcPr>
          <w:p w14:paraId="18A6DA00" w14:textId="77777777" w:rsidR="00A12B62" w:rsidRPr="00861CED" w:rsidRDefault="00A12B62" w:rsidP="00444302">
            <w:pPr>
              <w:pStyle w:val="TableParagraph"/>
              <w:spacing w:line="276" w:lineRule="auto"/>
              <w:ind w:right="103"/>
              <w:jc w:val="center"/>
              <w:rPr>
                <w:b/>
                <w:sz w:val="24"/>
                <w:szCs w:val="24"/>
              </w:rPr>
            </w:pPr>
            <w:r w:rsidRPr="00861CED">
              <w:rPr>
                <w:b/>
                <w:spacing w:val="-2"/>
                <w:sz w:val="24"/>
                <w:szCs w:val="24"/>
              </w:rPr>
              <w:t>Необходимое кол-во</w:t>
            </w:r>
          </w:p>
        </w:tc>
      </w:tr>
      <w:tr w:rsidR="00A12B62" w:rsidRPr="00861CED" w14:paraId="46605F48" w14:textId="77777777" w:rsidTr="00444302">
        <w:trPr>
          <w:trHeight w:val="1901"/>
        </w:trPr>
        <w:tc>
          <w:tcPr>
            <w:tcW w:w="953" w:type="dxa"/>
          </w:tcPr>
          <w:p w14:paraId="00FC4E1A" w14:textId="77777777" w:rsidR="00A12B62" w:rsidRPr="00861CED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6A4CDE49" w14:textId="77777777" w:rsidR="00A12B62" w:rsidRPr="00861CED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61CED">
              <w:rPr>
                <w:spacing w:val="-2"/>
                <w:sz w:val="24"/>
                <w:szCs w:val="24"/>
              </w:rPr>
              <w:t>Якутский музыкальный инструмент «Хомус»</w:t>
            </w:r>
          </w:p>
        </w:tc>
        <w:tc>
          <w:tcPr>
            <w:tcW w:w="2135" w:type="dxa"/>
          </w:tcPr>
          <w:p w14:paraId="21F8821F" w14:textId="77777777" w:rsidR="00A12B62" w:rsidRPr="00861CED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61CED">
              <w:rPr>
                <w:noProof/>
                <w:sz w:val="24"/>
                <w:szCs w:val="24"/>
              </w:rPr>
              <w:drawing>
                <wp:inline distT="0" distB="0" distL="0" distR="0" wp14:anchorId="6F0FA260" wp14:editId="45D53848">
                  <wp:extent cx="1162272" cy="870857"/>
                  <wp:effectExtent l="0" t="0" r="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959" cy="87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</w:tcPr>
          <w:p w14:paraId="55A497E8" w14:textId="77777777" w:rsidR="00A12B62" w:rsidRPr="00861CED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6648569" w14:textId="77777777" w:rsidR="00A12B62" w:rsidRPr="00861CED" w:rsidRDefault="00A12B62" w:rsidP="00444302">
            <w:pPr>
              <w:pStyle w:val="TableParagraph"/>
              <w:spacing w:line="276" w:lineRule="auto"/>
              <w:ind w:right="4"/>
              <w:jc w:val="center"/>
              <w:rPr>
                <w:sz w:val="24"/>
                <w:szCs w:val="24"/>
              </w:rPr>
            </w:pPr>
            <w:r w:rsidRPr="00861CED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238" w:type="dxa"/>
          </w:tcPr>
          <w:p w14:paraId="795ED6B9" w14:textId="77777777" w:rsidR="00A12B62" w:rsidRPr="00861CED" w:rsidRDefault="00A12B62" w:rsidP="00444302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61CED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 xml:space="preserve"> на одного участника</w:t>
            </w:r>
          </w:p>
        </w:tc>
      </w:tr>
    </w:tbl>
    <w:p w14:paraId="7A343288" w14:textId="77777777" w:rsidR="00A12B62" w:rsidRDefault="00A12B62" w:rsidP="00A12B62">
      <w:pPr>
        <w:pStyle w:val="TableParagraph"/>
        <w:ind w:firstLine="709"/>
        <w:jc w:val="both"/>
        <w:rPr>
          <w:sz w:val="28"/>
          <w:szCs w:val="28"/>
        </w:rPr>
      </w:pPr>
    </w:p>
    <w:p w14:paraId="3F838265" w14:textId="77777777" w:rsidR="00A12B62" w:rsidRPr="00861CED" w:rsidRDefault="00A12B62" w:rsidP="00A12B62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ПРИ СЕБЕ ИМЕТЬ ЛИЧНЫЙ ИНСТРУМЕНТ</w:t>
      </w:r>
    </w:p>
    <w:p w14:paraId="332E2140" w14:textId="77777777" w:rsidR="00A12B62" w:rsidRDefault="00A12B62" w:rsidP="00A12B62">
      <w:pPr>
        <w:pStyle w:val="TableParagraph"/>
        <w:rPr>
          <w:sz w:val="20"/>
        </w:rPr>
      </w:pPr>
    </w:p>
    <w:p w14:paraId="0BBE75CF" w14:textId="77777777" w:rsidR="00A12B62" w:rsidRDefault="00A12B62" w:rsidP="00A12B62">
      <w:pPr>
        <w:pStyle w:val="TableParagraph"/>
        <w:rPr>
          <w:sz w:val="20"/>
        </w:rPr>
      </w:pPr>
    </w:p>
    <w:p w14:paraId="24BA4CB5" w14:textId="77777777" w:rsidR="00A12B62" w:rsidRDefault="00A12B62" w:rsidP="00A12B62">
      <w:pPr>
        <w:pStyle w:val="TableParagraph"/>
        <w:rPr>
          <w:sz w:val="20"/>
        </w:rPr>
      </w:pPr>
    </w:p>
    <w:p w14:paraId="1A1D92AC" w14:textId="77777777" w:rsidR="00A12B62" w:rsidRDefault="00A12B62" w:rsidP="00A12B62">
      <w:pPr>
        <w:pStyle w:val="TableParagraph"/>
        <w:rPr>
          <w:sz w:val="20"/>
        </w:rPr>
        <w:sectPr w:rsidR="00A12B62" w:rsidSect="00861CED">
          <w:pgSz w:w="11920" w:h="16850"/>
          <w:pgMar w:top="600" w:right="863" w:bottom="280" w:left="1418" w:header="720" w:footer="720" w:gutter="0"/>
          <w:cols w:space="720"/>
        </w:sectPr>
      </w:pPr>
    </w:p>
    <w:tbl>
      <w:tblPr>
        <w:tblStyle w:val="TableNormal"/>
        <w:tblW w:w="9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531"/>
        <w:gridCol w:w="2225"/>
        <w:gridCol w:w="2979"/>
        <w:gridCol w:w="1081"/>
        <w:gridCol w:w="1285"/>
      </w:tblGrid>
      <w:tr w:rsidR="00A12B62" w:rsidRPr="00275242" w14:paraId="762E177B" w14:textId="77777777" w:rsidTr="00444302">
        <w:trPr>
          <w:trHeight w:val="249"/>
        </w:trPr>
        <w:tc>
          <w:tcPr>
            <w:tcW w:w="9574" w:type="dxa"/>
            <w:gridSpan w:val="6"/>
          </w:tcPr>
          <w:p w14:paraId="7B909EEE" w14:textId="77777777" w:rsidR="00A12B62" w:rsidRPr="00275242" w:rsidRDefault="00A12B62" w:rsidP="00444302">
            <w:pPr>
              <w:pStyle w:val="TableParagraph"/>
              <w:spacing w:line="276" w:lineRule="auto"/>
              <w:ind w:right="5" w:firstLine="709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lastRenderedPageBreak/>
              <w:t>ОБОРУДОВАНИЕ</w:t>
            </w:r>
            <w:r w:rsidRPr="00275242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НА</w:t>
            </w:r>
            <w:r w:rsidRPr="0027524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1-ГО</w:t>
            </w:r>
            <w:r w:rsidRPr="002752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ЭКСПЕРТА</w:t>
            </w:r>
            <w:r w:rsidRPr="0027524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(при</w:t>
            </w:r>
            <w:r w:rsidRPr="0027524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необходимости)</w:t>
            </w:r>
          </w:p>
        </w:tc>
      </w:tr>
      <w:tr w:rsidR="00A12B62" w:rsidRPr="00275242" w14:paraId="083A8F78" w14:textId="77777777" w:rsidTr="00444302">
        <w:trPr>
          <w:trHeight w:val="825"/>
        </w:trPr>
        <w:tc>
          <w:tcPr>
            <w:tcW w:w="473" w:type="dxa"/>
          </w:tcPr>
          <w:p w14:paraId="6147AFCF" w14:textId="77777777" w:rsidR="00A12B62" w:rsidRPr="00275242" w:rsidRDefault="00A12B62" w:rsidP="00444302">
            <w:pPr>
              <w:pStyle w:val="TableParagraph"/>
              <w:spacing w:line="276" w:lineRule="auto"/>
              <w:ind w:right="90" w:firstLine="709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10"/>
                <w:sz w:val="24"/>
                <w:szCs w:val="24"/>
              </w:rPr>
              <w:t>№</w:t>
            </w:r>
            <w:r w:rsidRPr="00275242">
              <w:rPr>
                <w:b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531" w:type="dxa"/>
          </w:tcPr>
          <w:p w14:paraId="16308838" w14:textId="77777777" w:rsidR="00A12B62" w:rsidRPr="00275242" w:rsidRDefault="00A12B62" w:rsidP="00444302">
            <w:pPr>
              <w:pStyle w:val="TableParagraph"/>
              <w:spacing w:line="276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225" w:type="dxa"/>
          </w:tcPr>
          <w:p w14:paraId="5EE69506" w14:textId="77777777" w:rsidR="00A12B62" w:rsidRPr="00275242" w:rsidRDefault="00A12B62" w:rsidP="00444302">
            <w:pPr>
              <w:pStyle w:val="TableParagraph"/>
              <w:spacing w:line="276" w:lineRule="auto"/>
              <w:ind w:right="120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Фото</w:t>
            </w:r>
            <w:r w:rsidRPr="0027524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 xml:space="preserve">необходимого </w:t>
            </w:r>
            <w:r w:rsidRPr="00275242">
              <w:rPr>
                <w:b/>
                <w:sz w:val="24"/>
                <w:szCs w:val="24"/>
              </w:rPr>
              <w:t>оборудования или</w:t>
            </w:r>
          </w:p>
          <w:p w14:paraId="4EEFE85C" w14:textId="77777777" w:rsidR="00A12B62" w:rsidRPr="00275242" w:rsidRDefault="00A12B62" w:rsidP="00444302">
            <w:pPr>
              <w:pStyle w:val="TableParagraph"/>
              <w:spacing w:before="11" w:line="276" w:lineRule="auto"/>
              <w:ind w:right="371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t>инструмента,</w:t>
            </w:r>
            <w:r w:rsidRPr="0027524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 xml:space="preserve">или </w:t>
            </w:r>
            <w:r w:rsidRPr="00275242">
              <w:rPr>
                <w:b/>
                <w:spacing w:val="-2"/>
                <w:sz w:val="24"/>
                <w:szCs w:val="24"/>
              </w:rPr>
              <w:t>мебели</w:t>
            </w:r>
          </w:p>
        </w:tc>
        <w:tc>
          <w:tcPr>
            <w:tcW w:w="2979" w:type="dxa"/>
          </w:tcPr>
          <w:p w14:paraId="64B201D0" w14:textId="77777777" w:rsidR="00A12B62" w:rsidRPr="00275242" w:rsidRDefault="00A12B62" w:rsidP="00444302">
            <w:pPr>
              <w:pStyle w:val="TableParagraph"/>
              <w:spacing w:line="276" w:lineRule="auto"/>
              <w:ind w:right="199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t>Технические</w:t>
            </w:r>
            <w:r w:rsidRPr="00275242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характеристики оборудования,</w:t>
            </w:r>
            <w:r w:rsidRPr="00275242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инструментов</w:t>
            </w:r>
            <w:r w:rsidRPr="00275242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10"/>
                <w:sz w:val="24"/>
                <w:szCs w:val="24"/>
              </w:rPr>
              <w:t>и</w:t>
            </w:r>
          </w:p>
          <w:p w14:paraId="1BFC7416" w14:textId="77777777" w:rsidR="00A12B62" w:rsidRPr="00275242" w:rsidRDefault="00A12B62" w:rsidP="00444302">
            <w:pPr>
              <w:pStyle w:val="TableParagraph"/>
              <w:spacing w:before="11" w:line="276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t>ссылка</w:t>
            </w:r>
            <w:r w:rsidRPr="0027524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на</w:t>
            </w:r>
            <w:r w:rsidRPr="0027524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сайт</w:t>
            </w:r>
            <w:r w:rsidRPr="0027524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 xml:space="preserve">производителя, </w:t>
            </w:r>
            <w:r w:rsidRPr="00275242">
              <w:rPr>
                <w:b/>
                <w:spacing w:val="-2"/>
                <w:sz w:val="24"/>
                <w:szCs w:val="24"/>
              </w:rPr>
              <w:t>поставщика</w:t>
            </w:r>
          </w:p>
        </w:tc>
        <w:tc>
          <w:tcPr>
            <w:tcW w:w="1081" w:type="dxa"/>
          </w:tcPr>
          <w:p w14:paraId="3EFE3C92" w14:textId="77777777" w:rsidR="00A12B62" w:rsidRPr="00275242" w:rsidRDefault="00A12B62" w:rsidP="00444302">
            <w:pPr>
              <w:pStyle w:val="TableParagraph"/>
              <w:spacing w:line="276" w:lineRule="auto"/>
              <w:ind w:right="94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4"/>
                <w:sz w:val="24"/>
                <w:szCs w:val="24"/>
              </w:rPr>
              <w:t xml:space="preserve">Ед. </w:t>
            </w:r>
            <w:r w:rsidRPr="00275242">
              <w:rPr>
                <w:b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285" w:type="dxa"/>
          </w:tcPr>
          <w:p w14:paraId="3A6678F1" w14:textId="77777777" w:rsidR="00A12B62" w:rsidRPr="00275242" w:rsidRDefault="00A12B62" w:rsidP="00444302">
            <w:pPr>
              <w:pStyle w:val="TableParagraph"/>
              <w:spacing w:line="276" w:lineRule="auto"/>
              <w:ind w:right="103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Необходимое кол-во</w:t>
            </w:r>
          </w:p>
        </w:tc>
      </w:tr>
      <w:tr w:rsidR="00A12B62" w:rsidRPr="00275242" w14:paraId="1A105968" w14:textId="77777777" w:rsidTr="00444302">
        <w:trPr>
          <w:trHeight w:val="1125"/>
        </w:trPr>
        <w:tc>
          <w:tcPr>
            <w:tcW w:w="473" w:type="dxa"/>
          </w:tcPr>
          <w:p w14:paraId="499EA0DF" w14:textId="0749C823" w:rsidR="00A12B62" w:rsidRPr="00275242" w:rsidRDefault="00F64F63" w:rsidP="00444302">
            <w:pPr>
              <w:pStyle w:val="TableParagraph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A12B62" w:rsidRPr="0027524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658E6047" w14:textId="77777777" w:rsidR="00A12B62" w:rsidRPr="00275242" w:rsidRDefault="00A12B62" w:rsidP="00444302">
            <w:pPr>
              <w:pStyle w:val="TableParagraph"/>
              <w:spacing w:line="276" w:lineRule="auto"/>
              <w:ind w:right="325"/>
              <w:jc w:val="center"/>
              <w:rPr>
                <w:sz w:val="24"/>
                <w:szCs w:val="24"/>
              </w:rPr>
            </w:pPr>
            <w:r w:rsidRPr="00275242">
              <w:rPr>
                <w:spacing w:val="-4"/>
                <w:sz w:val="24"/>
                <w:szCs w:val="24"/>
              </w:rPr>
              <w:t xml:space="preserve">Стол </w:t>
            </w:r>
            <w:r w:rsidRPr="00275242">
              <w:rPr>
                <w:spacing w:val="-2"/>
                <w:sz w:val="24"/>
                <w:szCs w:val="24"/>
              </w:rPr>
              <w:t>офисный</w:t>
            </w:r>
          </w:p>
        </w:tc>
        <w:tc>
          <w:tcPr>
            <w:tcW w:w="2225" w:type="dxa"/>
          </w:tcPr>
          <w:p w14:paraId="221078C2" w14:textId="77777777" w:rsidR="00A12B62" w:rsidRPr="00275242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5242">
              <w:rPr>
                <w:noProof/>
                <w:sz w:val="24"/>
                <w:szCs w:val="24"/>
              </w:rPr>
              <w:drawing>
                <wp:inline distT="0" distB="0" distL="0" distR="0" wp14:anchorId="1FDD024B" wp14:editId="7CADAC71">
                  <wp:extent cx="884157" cy="70446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157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6CF572B4" w14:textId="77777777" w:rsidR="00A12B62" w:rsidRPr="00275242" w:rsidRDefault="00A12B62" w:rsidP="00444302">
            <w:pPr>
              <w:pStyle w:val="TableParagraph"/>
              <w:spacing w:line="276" w:lineRule="auto"/>
              <w:ind w:right="2"/>
              <w:jc w:val="center"/>
              <w:rPr>
                <w:sz w:val="24"/>
                <w:szCs w:val="24"/>
              </w:rPr>
            </w:pPr>
            <w:r w:rsidRPr="00275242">
              <w:rPr>
                <w:spacing w:val="-2"/>
                <w:sz w:val="24"/>
                <w:szCs w:val="24"/>
              </w:rPr>
              <w:t>1400х600х750</w:t>
            </w:r>
          </w:p>
        </w:tc>
        <w:tc>
          <w:tcPr>
            <w:tcW w:w="1081" w:type="dxa"/>
          </w:tcPr>
          <w:p w14:paraId="1F3E677E" w14:textId="77777777" w:rsidR="00A12B62" w:rsidRPr="00275242" w:rsidRDefault="00A12B62" w:rsidP="00444302">
            <w:pPr>
              <w:pStyle w:val="TableParagraph"/>
              <w:spacing w:line="276" w:lineRule="auto"/>
              <w:ind w:right="3"/>
              <w:jc w:val="center"/>
              <w:rPr>
                <w:sz w:val="24"/>
                <w:szCs w:val="24"/>
              </w:rPr>
            </w:pPr>
            <w:r w:rsidRPr="00275242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285" w:type="dxa"/>
          </w:tcPr>
          <w:p w14:paraId="3815093E" w14:textId="77777777" w:rsidR="00A12B62" w:rsidRPr="00275242" w:rsidRDefault="00A12B62" w:rsidP="00444302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275242">
              <w:rPr>
                <w:spacing w:val="-10"/>
                <w:sz w:val="24"/>
                <w:szCs w:val="24"/>
              </w:rPr>
              <w:t>3</w:t>
            </w:r>
          </w:p>
        </w:tc>
      </w:tr>
      <w:tr w:rsidR="00A12B62" w:rsidRPr="00275242" w14:paraId="213C51C5" w14:textId="77777777" w:rsidTr="00444302">
        <w:trPr>
          <w:trHeight w:val="1168"/>
        </w:trPr>
        <w:tc>
          <w:tcPr>
            <w:tcW w:w="473" w:type="dxa"/>
          </w:tcPr>
          <w:p w14:paraId="0042A202" w14:textId="348F90C0" w:rsidR="00A12B62" w:rsidRPr="00275242" w:rsidRDefault="00F64F63" w:rsidP="00444302">
            <w:pPr>
              <w:pStyle w:val="TableParagraph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A12B62" w:rsidRPr="0027524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174DD52F" w14:textId="77777777" w:rsidR="00A12B62" w:rsidRPr="00275242" w:rsidRDefault="00A12B62" w:rsidP="00444302">
            <w:pPr>
              <w:pStyle w:val="TableParagraph"/>
              <w:spacing w:line="276" w:lineRule="auto"/>
              <w:ind w:right="229"/>
              <w:jc w:val="center"/>
              <w:rPr>
                <w:sz w:val="24"/>
                <w:szCs w:val="24"/>
              </w:rPr>
            </w:pPr>
            <w:r w:rsidRPr="00275242">
              <w:rPr>
                <w:spacing w:val="-4"/>
                <w:sz w:val="24"/>
                <w:szCs w:val="24"/>
              </w:rPr>
              <w:t xml:space="preserve">Стул </w:t>
            </w:r>
            <w:r w:rsidRPr="00275242">
              <w:rPr>
                <w:spacing w:val="-2"/>
                <w:sz w:val="24"/>
                <w:szCs w:val="24"/>
              </w:rPr>
              <w:t>посетителя офисный</w:t>
            </w:r>
          </w:p>
        </w:tc>
        <w:tc>
          <w:tcPr>
            <w:tcW w:w="2225" w:type="dxa"/>
          </w:tcPr>
          <w:p w14:paraId="1FF8373B" w14:textId="77777777" w:rsidR="00A12B62" w:rsidRPr="00275242" w:rsidRDefault="00A12B62" w:rsidP="0044430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5242">
              <w:rPr>
                <w:noProof/>
                <w:sz w:val="24"/>
                <w:szCs w:val="24"/>
              </w:rPr>
              <w:drawing>
                <wp:inline distT="0" distB="0" distL="0" distR="0" wp14:anchorId="2DBD69E8" wp14:editId="5694B0B0">
                  <wp:extent cx="735390" cy="73313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90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106B9B66" w14:textId="77777777" w:rsidR="00A12B62" w:rsidRPr="00275242" w:rsidRDefault="00A12B62" w:rsidP="00444302">
            <w:pPr>
              <w:pStyle w:val="TableParagraph"/>
              <w:spacing w:line="276" w:lineRule="auto"/>
              <w:ind w:right="2"/>
              <w:jc w:val="center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Размеры:</w:t>
            </w:r>
            <w:r w:rsidRPr="00275242">
              <w:rPr>
                <w:spacing w:val="-4"/>
                <w:sz w:val="24"/>
                <w:szCs w:val="24"/>
              </w:rPr>
              <w:t xml:space="preserve"> 55х80</w:t>
            </w:r>
          </w:p>
        </w:tc>
        <w:tc>
          <w:tcPr>
            <w:tcW w:w="1081" w:type="dxa"/>
          </w:tcPr>
          <w:p w14:paraId="0B355041" w14:textId="77777777" w:rsidR="00A12B62" w:rsidRPr="00275242" w:rsidRDefault="00A12B62" w:rsidP="00444302">
            <w:pPr>
              <w:pStyle w:val="TableParagraph"/>
              <w:spacing w:line="276" w:lineRule="auto"/>
              <w:ind w:right="3"/>
              <w:jc w:val="center"/>
              <w:rPr>
                <w:sz w:val="24"/>
                <w:szCs w:val="24"/>
              </w:rPr>
            </w:pPr>
            <w:r w:rsidRPr="00275242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285" w:type="dxa"/>
          </w:tcPr>
          <w:p w14:paraId="175489EF" w14:textId="77777777" w:rsidR="00A12B62" w:rsidRPr="00275242" w:rsidRDefault="00A12B62" w:rsidP="00444302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275242">
              <w:rPr>
                <w:spacing w:val="-10"/>
                <w:sz w:val="24"/>
                <w:szCs w:val="24"/>
              </w:rPr>
              <w:t>3</w:t>
            </w:r>
          </w:p>
        </w:tc>
      </w:tr>
      <w:tr w:rsidR="00F64F63" w:rsidRPr="00275242" w14:paraId="28050183" w14:textId="77777777" w:rsidTr="00444302">
        <w:trPr>
          <w:trHeight w:val="1168"/>
        </w:trPr>
        <w:tc>
          <w:tcPr>
            <w:tcW w:w="473" w:type="dxa"/>
          </w:tcPr>
          <w:p w14:paraId="5210A03E" w14:textId="5851AC1F" w:rsidR="00F64F63" w:rsidRPr="00275242" w:rsidRDefault="00F64F63" w:rsidP="00F64F63">
            <w:pPr>
              <w:pStyle w:val="TableParagraph"/>
              <w:spacing w:line="276" w:lineRule="auto"/>
              <w:ind w:firstLine="70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43</w:t>
            </w:r>
          </w:p>
        </w:tc>
        <w:tc>
          <w:tcPr>
            <w:tcW w:w="1531" w:type="dxa"/>
          </w:tcPr>
          <w:p w14:paraId="62E05CDD" w14:textId="2014A15A" w:rsidR="00F64F63" w:rsidRPr="00275242" w:rsidRDefault="00F64F63" w:rsidP="00F64F63">
            <w:pPr>
              <w:pStyle w:val="TableParagraph"/>
              <w:spacing w:line="276" w:lineRule="auto"/>
              <w:ind w:right="22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2"/>
              </w:rPr>
              <w:t>Ручки канцелярские</w:t>
            </w:r>
          </w:p>
        </w:tc>
        <w:tc>
          <w:tcPr>
            <w:tcW w:w="2225" w:type="dxa"/>
          </w:tcPr>
          <w:p w14:paraId="54576B2B" w14:textId="527EC55F" w:rsidR="00F64F63" w:rsidRPr="00275242" w:rsidRDefault="00F64F63" w:rsidP="00F64F63">
            <w:pPr>
              <w:pStyle w:val="TableParagraph"/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66B8E2" wp14:editId="53CF9B1B">
                  <wp:extent cx="557031" cy="648431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290" cy="66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38B72524" w14:textId="77777777" w:rsidR="00F64F63" w:rsidRPr="00275242" w:rsidRDefault="00F64F63" w:rsidP="00F64F63">
            <w:pPr>
              <w:pStyle w:val="TableParagraph"/>
              <w:spacing w:line="276" w:lineRule="auto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518ABB8" w14:textId="5E7E2EF4" w:rsidR="00F64F63" w:rsidRPr="00275242" w:rsidRDefault="00F64F63" w:rsidP="00F64F63">
            <w:pPr>
              <w:pStyle w:val="TableParagraph"/>
              <w:spacing w:line="276" w:lineRule="auto"/>
              <w:ind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85" w:type="dxa"/>
          </w:tcPr>
          <w:p w14:paraId="7E80A348" w14:textId="29DC1FCF" w:rsidR="00F64F63" w:rsidRPr="00275242" w:rsidRDefault="00F64F63" w:rsidP="00F64F63">
            <w:pPr>
              <w:pStyle w:val="TableParagraph"/>
              <w:spacing w:line="276" w:lineRule="auto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4F63" w:rsidRPr="00275242" w14:paraId="62750215" w14:textId="77777777" w:rsidTr="00444302">
        <w:trPr>
          <w:trHeight w:val="1168"/>
        </w:trPr>
        <w:tc>
          <w:tcPr>
            <w:tcW w:w="473" w:type="dxa"/>
          </w:tcPr>
          <w:p w14:paraId="05859BE3" w14:textId="0410FE37" w:rsidR="00F64F63" w:rsidRPr="00275242" w:rsidRDefault="00F64F63" w:rsidP="00F64F63">
            <w:pPr>
              <w:pStyle w:val="TableParagraph"/>
              <w:spacing w:line="276" w:lineRule="auto"/>
              <w:ind w:firstLine="70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44</w:t>
            </w:r>
          </w:p>
        </w:tc>
        <w:tc>
          <w:tcPr>
            <w:tcW w:w="1531" w:type="dxa"/>
          </w:tcPr>
          <w:p w14:paraId="71BA17F2" w14:textId="7CBD0184" w:rsidR="00F64F63" w:rsidRPr="00275242" w:rsidRDefault="00F64F63" w:rsidP="00F64F63">
            <w:pPr>
              <w:pStyle w:val="TableParagraph"/>
              <w:spacing w:line="276" w:lineRule="auto"/>
              <w:ind w:right="22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2"/>
              </w:rPr>
              <w:t xml:space="preserve">Часы </w:t>
            </w:r>
          </w:p>
        </w:tc>
        <w:tc>
          <w:tcPr>
            <w:tcW w:w="2225" w:type="dxa"/>
          </w:tcPr>
          <w:p w14:paraId="0B359FDF" w14:textId="79F0236E" w:rsidR="00F64F63" w:rsidRPr="00275242" w:rsidRDefault="00F64F63" w:rsidP="00F64F63">
            <w:pPr>
              <w:pStyle w:val="TableParagraph"/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8C242E" wp14:editId="7754BDDE">
                  <wp:extent cx="972597" cy="972597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724" cy="98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2342D25B" w14:textId="77777777" w:rsidR="00F64F63" w:rsidRPr="00275242" w:rsidRDefault="00F64F63" w:rsidP="00F64F63">
            <w:pPr>
              <w:pStyle w:val="TableParagraph"/>
              <w:spacing w:line="276" w:lineRule="auto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58CA434" w14:textId="0904E098" w:rsidR="00F64F63" w:rsidRPr="00275242" w:rsidRDefault="00F64F63" w:rsidP="00F64F63">
            <w:pPr>
              <w:pStyle w:val="TableParagraph"/>
              <w:spacing w:line="276" w:lineRule="auto"/>
              <w:ind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85" w:type="dxa"/>
          </w:tcPr>
          <w:p w14:paraId="0F84531C" w14:textId="1B28CCE9" w:rsidR="00F64F63" w:rsidRPr="00275242" w:rsidRDefault="00F64F63" w:rsidP="00F64F63">
            <w:pPr>
              <w:pStyle w:val="TableParagraph"/>
              <w:spacing w:line="276" w:lineRule="auto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64F63" w:rsidRPr="00275242" w14:paraId="4ECFB0FA" w14:textId="77777777" w:rsidTr="00444302">
        <w:trPr>
          <w:trHeight w:val="253"/>
        </w:trPr>
        <w:tc>
          <w:tcPr>
            <w:tcW w:w="9574" w:type="dxa"/>
            <w:gridSpan w:val="6"/>
          </w:tcPr>
          <w:p w14:paraId="2219B208" w14:textId="77777777" w:rsidR="00F64F63" w:rsidRPr="00275242" w:rsidRDefault="00F64F63" w:rsidP="00F64F6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ОБЩАЯ</w:t>
            </w:r>
            <w:r w:rsidRPr="002752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ИНФРАСТРУКТУРА</w:t>
            </w:r>
            <w:r w:rsidRPr="00275242">
              <w:rPr>
                <w:b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КОНКУРСНОЙ</w:t>
            </w:r>
            <w:r w:rsidRPr="002752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ПЛОЩАДКИ</w:t>
            </w:r>
            <w:r w:rsidRPr="0027524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(при</w:t>
            </w:r>
            <w:r w:rsidRPr="00275242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необходимости)</w:t>
            </w:r>
          </w:p>
        </w:tc>
      </w:tr>
      <w:tr w:rsidR="00F64F63" w:rsidRPr="00275242" w14:paraId="79293241" w14:textId="77777777" w:rsidTr="00444302">
        <w:trPr>
          <w:trHeight w:val="505"/>
        </w:trPr>
        <w:tc>
          <w:tcPr>
            <w:tcW w:w="9574" w:type="dxa"/>
            <w:gridSpan w:val="6"/>
          </w:tcPr>
          <w:p w14:paraId="10C53905" w14:textId="77777777" w:rsidR="00F64F63" w:rsidRPr="00275242" w:rsidRDefault="00F64F63" w:rsidP="00F64F63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В</w:t>
            </w:r>
            <w:r w:rsidRPr="00275242">
              <w:rPr>
                <w:spacing w:val="-11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данном</w:t>
            </w:r>
            <w:r w:rsidRPr="00275242">
              <w:rPr>
                <w:spacing w:val="-8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пункте</w:t>
            </w:r>
            <w:r w:rsidRPr="00275242">
              <w:rPr>
                <w:spacing w:val="-7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необходимо</w:t>
            </w:r>
            <w:r w:rsidRPr="00275242">
              <w:rPr>
                <w:spacing w:val="-8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указать</w:t>
            </w:r>
            <w:r w:rsidRPr="00275242">
              <w:rPr>
                <w:spacing w:val="-10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дополнительное</w:t>
            </w:r>
            <w:r w:rsidRPr="00275242">
              <w:rPr>
                <w:spacing w:val="-7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оборудование,</w:t>
            </w:r>
            <w:r w:rsidRPr="00275242">
              <w:rPr>
                <w:spacing w:val="-13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средства</w:t>
            </w:r>
            <w:r w:rsidRPr="00275242">
              <w:rPr>
                <w:spacing w:val="-7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 xml:space="preserve">индивидуальной </w:t>
            </w:r>
            <w:r w:rsidRPr="00275242">
              <w:rPr>
                <w:spacing w:val="-2"/>
                <w:sz w:val="24"/>
                <w:szCs w:val="24"/>
              </w:rPr>
              <w:t>защиты</w:t>
            </w:r>
          </w:p>
        </w:tc>
      </w:tr>
      <w:tr w:rsidR="00F64F63" w:rsidRPr="00275242" w14:paraId="59DD7186" w14:textId="77777777" w:rsidTr="00444302">
        <w:trPr>
          <w:trHeight w:val="825"/>
        </w:trPr>
        <w:tc>
          <w:tcPr>
            <w:tcW w:w="473" w:type="dxa"/>
          </w:tcPr>
          <w:p w14:paraId="3C79E5B8" w14:textId="77777777" w:rsidR="00F64F63" w:rsidRPr="00275242" w:rsidRDefault="00F64F63" w:rsidP="00F64F63">
            <w:pPr>
              <w:pStyle w:val="TableParagraph"/>
              <w:spacing w:line="276" w:lineRule="auto"/>
              <w:ind w:right="90" w:firstLine="709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10"/>
                <w:sz w:val="24"/>
                <w:szCs w:val="24"/>
              </w:rPr>
              <w:t>№</w:t>
            </w:r>
            <w:r w:rsidRPr="00275242">
              <w:rPr>
                <w:b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531" w:type="dxa"/>
          </w:tcPr>
          <w:p w14:paraId="2B6E924C" w14:textId="77777777" w:rsidR="00F64F63" w:rsidRPr="00275242" w:rsidRDefault="00F64F63" w:rsidP="00F64F63">
            <w:pPr>
              <w:pStyle w:val="TableParagraph"/>
              <w:spacing w:line="276" w:lineRule="auto"/>
              <w:ind w:right="5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225" w:type="dxa"/>
          </w:tcPr>
          <w:p w14:paraId="4BEF27E7" w14:textId="77777777" w:rsidR="00F64F63" w:rsidRPr="00275242" w:rsidRDefault="00F64F63" w:rsidP="00F64F63">
            <w:pPr>
              <w:pStyle w:val="TableParagraph"/>
              <w:spacing w:line="276" w:lineRule="auto"/>
              <w:ind w:right="140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t xml:space="preserve">Фото необходимого </w:t>
            </w:r>
            <w:r w:rsidRPr="00275242">
              <w:rPr>
                <w:b/>
                <w:spacing w:val="-2"/>
                <w:sz w:val="24"/>
                <w:szCs w:val="24"/>
              </w:rPr>
              <w:t>оборудования,</w:t>
            </w:r>
            <w:r w:rsidRPr="0027524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2"/>
                <w:sz w:val="24"/>
                <w:szCs w:val="24"/>
              </w:rPr>
              <w:t>средства</w:t>
            </w:r>
          </w:p>
          <w:p w14:paraId="30DAAEE6" w14:textId="77777777" w:rsidR="00F64F63" w:rsidRPr="00275242" w:rsidRDefault="00F64F63" w:rsidP="00F64F63">
            <w:pPr>
              <w:pStyle w:val="TableParagraph"/>
              <w:spacing w:before="11" w:line="276" w:lineRule="auto"/>
              <w:ind w:right="133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индивидуальной защиты</w:t>
            </w:r>
          </w:p>
        </w:tc>
        <w:tc>
          <w:tcPr>
            <w:tcW w:w="2979" w:type="dxa"/>
          </w:tcPr>
          <w:p w14:paraId="50746932" w14:textId="77777777" w:rsidR="00F64F63" w:rsidRPr="00275242" w:rsidRDefault="00F64F63" w:rsidP="00F64F63">
            <w:pPr>
              <w:pStyle w:val="TableParagraph"/>
              <w:spacing w:line="276" w:lineRule="auto"/>
              <w:ind w:right="199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t>Технические</w:t>
            </w:r>
            <w:r w:rsidRPr="00275242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характеристики оборудования,</w:t>
            </w:r>
            <w:r w:rsidRPr="00275242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инструментов</w:t>
            </w:r>
            <w:r w:rsidRPr="00275242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275242">
              <w:rPr>
                <w:b/>
                <w:spacing w:val="-10"/>
                <w:sz w:val="24"/>
                <w:szCs w:val="24"/>
              </w:rPr>
              <w:t>и</w:t>
            </w:r>
          </w:p>
          <w:p w14:paraId="1CF4937C" w14:textId="77777777" w:rsidR="00F64F63" w:rsidRPr="00275242" w:rsidRDefault="00F64F63" w:rsidP="00F64F63">
            <w:pPr>
              <w:pStyle w:val="TableParagraph"/>
              <w:spacing w:before="11" w:line="276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275242">
              <w:rPr>
                <w:b/>
                <w:sz w:val="24"/>
                <w:szCs w:val="24"/>
              </w:rPr>
              <w:t>ссылка</w:t>
            </w:r>
            <w:r w:rsidRPr="0027524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на</w:t>
            </w:r>
            <w:r w:rsidRPr="0027524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>сайт</w:t>
            </w:r>
            <w:r w:rsidRPr="0027524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75242">
              <w:rPr>
                <w:b/>
                <w:sz w:val="24"/>
                <w:szCs w:val="24"/>
              </w:rPr>
              <w:t xml:space="preserve">производителя, </w:t>
            </w:r>
            <w:r w:rsidRPr="00275242">
              <w:rPr>
                <w:b/>
                <w:spacing w:val="-2"/>
                <w:sz w:val="24"/>
                <w:szCs w:val="24"/>
              </w:rPr>
              <w:t>поставщика</w:t>
            </w:r>
          </w:p>
        </w:tc>
        <w:tc>
          <w:tcPr>
            <w:tcW w:w="1081" w:type="dxa"/>
          </w:tcPr>
          <w:p w14:paraId="6DCABA3C" w14:textId="77777777" w:rsidR="00F64F63" w:rsidRPr="00275242" w:rsidRDefault="00F64F63" w:rsidP="00F64F63">
            <w:pPr>
              <w:pStyle w:val="TableParagraph"/>
              <w:spacing w:line="276" w:lineRule="auto"/>
              <w:ind w:right="94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4"/>
                <w:sz w:val="24"/>
                <w:szCs w:val="24"/>
              </w:rPr>
              <w:t xml:space="preserve">Ед. </w:t>
            </w:r>
            <w:r w:rsidRPr="00275242">
              <w:rPr>
                <w:b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285" w:type="dxa"/>
          </w:tcPr>
          <w:p w14:paraId="155786DC" w14:textId="77777777" w:rsidR="00F64F63" w:rsidRPr="00275242" w:rsidRDefault="00F64F63" w:rsidP="00F64F63">
            <w:pPr>
              <w:pStyle w:val="TableParagraph"/>
              <w:spacing w:line="276" w:lineRule="auto"/>
              <w:ind w:right="103"/>
              <w:rPr>
                <w:b/>
                <w:sz w:val="24"/>
                <w:szCs w:val="24"/>
              </w:rPr>
            </w:pPr>
            <w:r w:rsidRPr="00275242">
              <w:rPr>
                <w:b/>
                <w:spacing w:val="-2"/>
                <w:sz w:val="24"/>
                <w:szCs w:val="24"/>
              </w:rPr>
              <w:t>Необходимое кол-во</w:t>
            </w:r>
          </w:p>
        </w:tc>
      </w:tr>
      <w:tr w:rsidR="00F64F63" w:rsidRPr="00275242" w14:paraId="48FD1879" w14:textId="77777777" w:rsidTr="00444302">
        <w:trPr>
          <w:trHeight w:val="760"/>
        </w:trPr>
        <w:tc>
          <w:tcPr>
            <w:tcW w:w="473" w:type="dxa"/>
          </w:tcPr>
          <w:p w14:paraId="1F590616" w14:textId="77777777" w:rsidR="00F64F63" w:rsidRPr="00275242" w:rsidRDefault="00F64F63" w:rsidP="00F64F63">
            <w:pPr>
              <w:pStyle w:val="TableParagraph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27524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354B3CC1" w14:textId="77777777" w:rsidR="00F64F63" w:rsidRPr="00275242" w:rsidRDefault="00F64F63" w:rsidP="00F64F63">
            <w:pPr>
              <w:pStyle w:val="TableParagraph"/>
              <w:spacing w:line="276" w:lineRule="auto"/>
              <w:ind w:right="93"/>
              <w:jc w:val="center"/>
              <w:rPr>
                <w:sz w:val="24"/>
                <w:szCs w:val="24"/>
              </w:rPr>
            </w:pPr>
            <w:r w:rsidRPr="00275242">
              <w:rPr>
                <w:spacing w:val="-2"/>
                <w:sz w:val="24"/>
                <w:szCs w:val="24"/>
              </w:rPr>
              <w:t>Порошковый огнетушитель</w:t>
            </w:r>
          </w:p>
          <w:p w14:paraId="22668BE3" w14:textId="77777777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pacing w:val="-2"/>
                <w:sz w:val="24"/>
                <w:szCs w:val="24"/>
              </w:rPr>
              <w:t>ОП-</w:t>
            </w:r>
            <w:r w:rsidRPr="0027524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25" w:type="dxa"/>
          </w:tcPr>
          <w:p w14:paraId="531139C9" w14:textId="77777777" w:rsidR="00F64F63" w:rsidRPr="00275242" w:rsidRDefault="00F64F63" w:rsidP="00F64F6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5242">
              <w:rPr>
                <w:noProof/>
                <w:sz w:val="24"/>
                <w:szCs w:val="24"/>
              </w:rPr>
              <w:drawing>
                <wp:inline distT="0" distB="0" distL="0" distR="0" wp14:anchorId="214B2DC0" wp14:editId="5C26E21C">
                  <wp:extent cx="402549" cy="46939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49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56E2C84F" w14:textId="77777777" w:rsidR="00F64F63" w:rsidRPr="00275242" w:rsidRDefault="00F64F63" w:rsidP="00F64F63">
            <w:pPr>
              <w:pStyle w:val="TableParagraph"/>
              <w:spacing w:before="3" w:line="276" w:lineRule="auto"/>
              <w:ind w:right="306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Класс</w:t>
            </w:r>
            <w:r w:rsidRPr="00275242">
              <w:rPr>
                <w:spacing w:val="-8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В</w:t>
            </w:r>
            <w:r w:rsidRPr="00275242">
              <w:rPr>
                <w:spacing w:val="-9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-</w:t>
            </w:r>
            <w:r w:rsidRPr="00275242">
              <w:rPr>
                <w:spacing w:val="-10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55</w:t>
            </w:r>
            <w:r w:rsidRPr="00275242">
              <w:rPr>
                <w:spacing w:val="-8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В Класс</w:t>
            </w:r>
            <w:r w:rsidRPr="00275242">
              <w:rPr>
                <w:spacing w:val="-3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А</w:t>
            </w:r>
            <w:r w:rsidRPr="00275242">
              <w:rPr>
                <w:spacing w:val="-2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-</w:t>
            </w:r>
            <w:r w:rsidRPr="00275242">
              <w:rPr>
                <w:spacing w:val="-7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 xml:space="preserve">2 </w:t>
            </w:r>
            <w:r w:rsidRPr="0027524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081" w:type="dxa"/>
          </w:tcPr>
          <w:p w14:paraId="552B54F1" w14:textId="77777777" w:rsidR="00F64F63" w:rsidRPr="00275242" w:rsidRDefault="00F64F63" w:rsidP="00F64F63">
            <w:pPr>
              <w:pStyle w:val="TableParagraph"/>
              <w:spacing w:line="276" w:lineRule="auto"/>
              <w:ind w:right="6"/>
              <w:rPr>
                <w:sz w:val="24"/>
                <w:szCs w:val="24"/>
              </w:rPr>
            </w:pPr>
            <w:r w:rsidRPr="00275242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285" w:type="dxa"/>
          </w:tcPr>
          <w:p w14:paraId="7A667E02" w14:textId="77777777" w:rsidR="00F64F63" w:rsidRPr="00275242" w:rsidRDefault="00F64F63" w:rsidP="00F64F63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275242">
              <w:rPr>
                <w:spacing w:val="-10"/>
                <w:sz w:val="24"/>
                <w:szCs w:val="24"/>
              </w:rPr>
              <w:t>1</w:t>
            </w:r>
          </w:p>
        </w:tc>
      </w:tr>
      <w:tr w:rsidR="00F64F63" w:rsidRPr="00275242" w14:paraId="3226E965" w14:textId="77777777" w:rsidTr="00444302">
        <w:trPr>
          <w:trHeight w:val="251"/>
        </w:trPr>
        <w:tc>
          <w:tcPr>
            <w:tcW w:w="473" w:type="dxa"/>
          </w:tcPr>
          <w:p w14:paraId="30A0BCA4" w14:textId="77777777" w:rsidR="00F64F63" w:rsidRPr="00275242" w:rsidRDefault="00F64F63" w:rsidP="00F64F63">
            <w:pPr>
              <w:pStyle w:val="TableParagraph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1719B86" w14:textId="77777777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Аптечка для оказания первой мед.помощи</w:t>
            </w:r>
          </w:p>
        </w:tc>
        <w:tc>
          <w:tcPr>
            <w:tcW w:w="2225" w:type="dxa"/>
          </w:tcPr>
          <w:p w14:paraId="1E682325" w14:textId="77777777" w:rsidR="00F64F63" w:rsidRPr="00275242" w:rsidRDefault="00F64F63" w:rsidP="00F64F63">
            <w:pPr>
              <w:pStyle w:val="TableParagraph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1C191683" w14:textId="77777777" w:rsidR="00F64F63" w:rsidRPr="00275242" w:rsidRDefault="00F64F63" w:rsidP="00F64F63">
            <w:pPr>
              <w:pStyle w:val="TableParagraph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98171CA" w14:textId="77777777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Шт.</w:t>
            </w:r>
          </w:p>
        </w:tc>
        <w:tc>
          <w:tcPr>
            <w:tcW w:w="1285" w:type="dxa"/>
          </w:tcPr>
          <w:p w14:paraId="45F70FD3" w14:textId="77777777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1</w:t>
            </w:r>
          </w:p>
        </w:tc>
      </w:tr>
      <w:tr w:rsidR="00F64F63" w:rsidRPr="00275242" w14:paraId="311684BB" w14:textId="77777777" w:rsidTr="00444302">
        <w:trPr>
          <w:trHeight w:val="251"/>
        </w:trPr>
        <w:tc>
          <w:tcPr>
            <w:tcW w:w="473" w:type="dxa"/>
          </w:tcPr>
          <w:p w14:paraId="19D49612" w14:textId="77777777" w:rsidR="00F64F63" w:rsidRPr="00275242" w:rsidRDefault="00F64F63" w:rsidP="00F64F63">
            <w:pPr>
              <w:pStyle w:val="TableParagraph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B8DE3DE" w14:textId="79167401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Кулер</w:t>
            </w:r>
            <w:r w:rsidRPr="00275242">
              <w:rPr>
                <w:spacing w:val="-14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 xml:space="preserve">для </w:t>
            </w:r>
            <w:r w:rsidRPr="00275242">
              <w:rPr>
                <w:spacing w:val="-4"/>
                <w:sz w:val="24"/>
                <w:szCs w:val="24"/>
              </w:rPr>
              <w:t>воды</w:t>
            </w:r>
            <w:r w:rsidR="009925A5">
              <w:rPr>
                <w:spacing w:val="-4"/>
                <w:sz w:val="24"/>
                <w:szCs w:val="24"/>
              </w:rPr>
              <w:t xml:space="preserve"> и одноразовые стаканы</w:t>
            </w:r>
          </w:p>
        </w:tc>
        <w:tc>
          <w:tcPr>
            <w:tcW w:w="2225" w:type="dxa"/>
          </w:tcPr>
          <w:p w14:paraId="5D6B7F62" w14:textId="77777777" w:rsidR="00F64F63" w:rsidRPr="00275242" w:rsidRDefault="00F64F63" w:rsidP="00F64F63">
            <w:pPr>
              <w:pStyle w:val="TableParagraph"/>
              <w:spacing w:line="276" w:lineRule="auto"/>
              <w:ind w:firstLine="709"/>
              <w:rPr>
                <w:sz w:val="24"/>
                <w:szCs w:val="24"/>
              </w:rPr>
            </w:pPr>
            <w:r w:rsidRPr="00275242">
              <w:rPr>
                <w:noProof/>
                <w:sz w:val="24"/>
                <w:szCs w:val="24"/>
              </w:rPr>
              <w:drawing>
                <wp:inline distT="0" distB="0" distL="0" distR="0" wp14:anchorId="5ABD3153" wp14:editId="271A1F3C">
                  <wp:extent cx="382038" cy="685800"/>
                  <wp:effectExtent l="0" t="0" r="0" b="0"/>
                  <wp:docPr id="2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3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0002B43D" w14:textId="77777777" w:rsidR="00F64F63" w:rsidRPr="00275242" w:rsidRDefault="00F64F63" w:rsidP="00F64F6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5242">
              <w:rPr>
                <w:sz w:val="24"/>
                <w:szCs w:val="24"/>
              </w:rPr>
              <w:t>настольный</w:t>
            </w:r>
            <w:r w:rsidRPr="00275242">
              <w:rPr>
                <w:spacing w:val="-11"/>
                <w:sz w:val="24"/>
                <w:szCs w:val="24"/>
              </w:rPr>
              <w:t xml:space="preserve"> </w:t>
            </w:r>
            <w:r w:rsidRPr="00275242">
              <w:rPr>
                <w:sz w:val="24"/>
                <w:szCs w:val="24"/>
              </w:rPr>
              <w:t>без</w:t>
            </w:r>
            <w:r w:rsidRPr="00275242">
              <w:rPr>
                <w:spacing w:val="-8"/>
                <w:sz w:val="24"/>
                <w:szCs w:val="24"/>
              </w:rPr>
              <w:t xml:space="preserve"> </w:t>
            </w:r>
            <w:r w:rsidRPr="00275242">
              <w:rPr>
                <w:spacing w:val="-2"/>
                <w:sz w:val="24"/>
                <w:szCs w:val="24"/>
              </w:rPr>
              <w:t>охлаждения</w:t>
            </w:r>
          </w:p>
        </w:tc>
        <w:tc>
          <w:tcPr>
            <w:tcW w:w="1081" w:type="dxa"/>
          </w:tcPr>
          <w:p w14:paraId="02C92F47" w14:textId="77777777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285" w:type="dxa"/>
          </w:tcPr>
          <w:p w14:paraId="7B276339" w14:textId="77777777" w:rsidR="00F64F63" w:rsidRPr="00275242" w:rsidRDefault="00F64F63" w:rsidP="00F64F6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75242"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47EED785" w14:textId="77777777" w:rsidR="00A12B62" w:rsidRDefault="00A12B62" w:rsidP="00A12B62">
      <w:pPr>
        <w:pStyle w:val="a3"/>
        <w:spacing w:before="53"/>
        <w:rPr>
          <w:rFonts w:ascii="Calibri"/>
          <w:sz w:val="22"/>
        </w:rPr>
      </w:pPr>
    </w:p>
    <w:p w14:paraId="0B2CAFDF" w14:textId="77777777" w:rsidR="00A12B62" w:rsidRDefault="00A12B62" w:rsidP="00A12B62">
      <w:pPr>
        <w:pStyle w:val="a3"/>
        <w:spacing w:before="53"/>
        <w:rPr>
          <w:rFonts w:ascii="Calibri"/>
          <w:sz w:val="22"/>
        </w:rPr>
      </w:pPr>
    </w:p>
    <w:p w14:paraId="4C63B89B" w14:textId="77777777" w:rsidR="00A12B62" w:rsidRDefault="00A12B62" w:rsidP="00A12B62">
      <w:pPr>
        <w:pStyle w:val="a5"/>
        <w:numPr>
          <w:ilvl w:val="0"/>
          <w:numId w:val="1"/>
        </w:numPr>
        <w:tabs>
          <w:tab w:val="left" w:pos="1958"/>
        </w:tabs>
        <w:ind w:left="0" w:firstLine="709"/>
        <w:jc w:val="left"/>
        <w:rPr>
          <w:b/>
          <w:sz w:val="26"/>
        </w:rPr>
      </w:pPr>
      <w:r>
        <w:rPr>
          <w:b/>
          <w:spacing w:val="-2"/>
          <w:sz w:val="26"/>
        </w:rPr>
        <w:t>Схема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застройки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соревновательной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площадки.</w:t>
      </w:r>
    </w:p>
    <w:p w14:paraId="28ADEDCC" w14:textId="77777777" w:rsidR="00A12B62" w:rsidRDefault="00A12B62" w:rsidP="00A12B62">
      <w:pPr>
        <w:pStyle w:val="a3"/>
        <w:ind w:firstLine="709"/>
        <w:rPr>
          <w:b/>
          <w:sz w:val="20"/>
        </w:rPr>
      </w:pPr>
    </w:p>
    <w:p w14:paraId="33887CA2" w14:textId="3466CA96" w:rsidR="00A12B62" w:rsidRDefault="009925A5" w:rsidP="00A12B62">
      <w:pPr>
        <w:pStyle w:val="a3"/>
        <w:spacing w:before="114"/>
        <w:ind w:firstLine="709"/>
        <w:rPr>
          <w:b/>
          <w:sz w:val="20"/>
        </w:rPr>
      </w:pPr>
      <w:r>
        <w:rPr>
          <w:noProof/>
        </w:rPr>
        <w:drawing>
          <wp:inline distT="0" distB="0" distL="0" distR="0" wp14:anchorId="6676AFE3" wp14:editId="724677AC">
            <wp:extent cx="5772150" cy="3350591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44" cy="336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21E4F" w14:textId="77777777" w:rsidR="00A12B62" w:rsidRDefault="00A12B62" w:rsidP="00A12B6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35F16CCE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</w:t>
      </w:r>
      <w:r w:rsidRPr="00022BC7">
        <w:rPr>
          <w:rFonts w:eastAsia="Calibri"/>
          <w:b/>
          <w:bCs/>
          <w:sz w:val="28"/>
          <w:szCs w:val="28"/>
        </w:rPr>
        <w:t xml:space="preserve">. Требования охраны труда и техники безопасности </w:t>
      </w:r>
    </w:p>
    <w:p w14:paraId="09E7E5D8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1. Общие требования </w:t>
      </w:r>
    </w:p>
    <w:p w14:paraId="20693C21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1.1. Постановления Минтруда и Минобразования России от 13 января 2003 г. № 1 29 «Об утверждении Порядка обучения по охране труда и проверки знаний требований охраны труда работников организаций». Ст. 28, 41, 48 Федерального закона Российской Федерации от 29.12.2012 № 273-ФЗ «Об образовании в Российской Федерации». Постановления Министерства труда и социального развития РФ от 17.12.02 № 80 «Об утверждении Методических рекомендаций по разработке государственных нормативных требований охраны труда».  </w:t>
      </w:r>
    </w:p>
    <w:p w14:paraId="00347B5C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>1.2. К самостоятельному выполнению конкурсного задания в компетенции «Исполнительское мастерство (театральное искусство)» допускаются дети и их сопровождающие (классный руководитель, воспитатель, родитель и др.), прошедшие инструктаж по охране труда по «Программе инструктажа по охране труда и технике безопасности».</w:t>
      </w:r>
    </w:p>
    <w:p w14:paraId="786D22D4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1.3. Участники должны соблюдать правила поведения, расписание и график проведения конкурсного задания, соблюдать личную гигиену, самостоятельно использовать инвентарь/реквизит и оборудование, разрешенные к выполнению конкурсного задания, запрещается находиться на площадке в верхней одежде и без сменной обуви.  </w:t>
      </w:r>
    </w:p>
    <w:p w14:paraId="0DDE17E1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1.4. В помещении для выполнения конкурсного задания должна быть медицинская аптечка с набором необходимых медикаментов и перевязочных средств. В аптечке должны быть опись медикаментов и инструкция по оказанию </w:t>
      </w:r>
      <w:r w:rsidRPr="00022BC7">
        <w:rPr>
          <w:rFonts w:eastAsia="Calibri"/>
          <w:sz w:val="28"/>
          <w:szCs w:val="28"/>
        </w:rPr>
        <w:lastRenderedPageBreak/>
        <w:t xml:space="preserve">первой помощи пострадавшим.  проведения </w:t>
      </w:r>
    </w:p>
    <w:p w14:paraId="1C46D427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1.5. Участники обязаны соблюдать правила пожарной безопасности, знать места расположения первичных средств пожаротушения. Помещение для конкурсных заданий снабжается порошковыми огнетушителями, аптечкой первой помощи, указателем выхода, указателем запасного выхода.  </w:t>
      </w:r>
    </w:p>
    <w:p w14:paraId="6445A599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1.6. При несчастном случае пострадавший или очевидец несчастного случая обязан немедленно сообщить о случившемся Экспертам. При неисправности оборудования или инструмента немедленно прекратить работу и сообщить об этом Экспертам.  Главный эксперт принимает решение о назначении дополнительного времени для участия. В случае отстранения участника от дальнейшего выполнения конкурсного задания по компетенции в виду болезни или несчастного случая, он получит балы за любую завершенную работу.  </w:t>
      </w:r>
    </w:p>
    <w:p w14:paraId="5EEEB8B8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>2. Требования охраны труда перед началом работы. Перед началом работы Участники должны выполнить следующее:</w:t>
      </w:r>
    </w:p>
    <w:p w14:paraId="07315865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2.1. Внимательно изучить содержание и порядок проведения практического конкурсного задания, а также безопасные приемы его выполнения.  </w:t>
      </w:r>
    </w:p>
    <w:p w14:paraId="0B18BD3D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2.2. Снять верхнюю одежду, надеть сменную обувь. </w:t>
      </w:r>
    </w:p>
    <w:p w14:paraId="4F207685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2.3. Надеть костюм (при его наличии), подготовить реквизит.  </w:t>
      </w:r>
    </w:p>
    <w:p w14:paraId="2B6FB059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2.4. Проверить состояние и исправность оборудования и инструмента.  </w:t>
      </w:r>
    </w:p>
    <w:p w14:paraId="76CD0C9D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3. Требования охраны труда в аварийных ситуациях  </w:t>
      </w:r>
    </w:p>
    <w:p w14:paraId="3369CB69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3.1.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 </w:t>
      </w:r>
    </w:p>
    <w:p w14:paraId="7CAD5607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3.2. При возникновении пожара или задымления следует немедленно обесточить электрооборудование, принять меры к эвакуации людей, сообщить об этом Экспертам и в ближайшую пожарную часть. Приступить к тушению пожара имеющимися средствами пожаротушения. Для тушения электрооборудования, находящегося под напряжением, следует применять только углекислотные и порошковые огнетушители, а также сухой песок или кошму, нельзя в этом случае использовать пенные огнетушители или воду.  </w:t>
      </w:r>
    </w:p>
    <w:p w14:paraId="20CA5769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3.3. При несчастном случае или внезапном заболевании необходимо в первую очередь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0D881D35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4. Требования безопасности по окончании работы </w:t>
      </w:r>
    </w:p>
    <w:p w14:paraId="39D5275D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 xml:space="preserve">4.1. Привести в порядок рабочее место. </w:t>
      </w:r>
    </w:p>
    <w:p w14:paraId="4153DB99" w14:textId="77777777" w:rsidR="00A12B62" w:rsidRPr="00022BC7" w:rsidRDefault="00A12B62" w:rsidP="00A12B6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lastRenderedPageBreak/>
        <w:t xml:space="preserve">4.2. По окончании работы выключить оборудование. </w:t>
      </w:r>
    </w:p>
    <w:p w14:paraId="1CE3A798" w14:textId="1469E405" w:rsidR="00D80C4A" w:rsidRPr="009925A5" w:rsidRDefault="00A12B62" w:rsidP="009925A5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2BC7">
        <w:rPr>
          <w:rFonts w:eastAsia="Calibri"/>
          <w:sz w:val="28"/>
          <w:szCs w:val="28"/>
        </w:rPr>
        <w:t>4.3. Сообщить эксперту о выявленных во время выполнения конкурсных заданий неполадках и неисправностях оборудования и инвентаря, влияющих на безопасность выполнения конкурсного задания.</w:t>
      </w:r>
    </w:p>
    <w:sectPr w:rsidR="00D80C4A" w:rsidRPr="009925A5" w:rsidSect="002D4222">
      <w:pgSz w:w="11920" w:h="16850"/>
      <w:pgMar w:top="993" w:right="863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1B10"/>
    <w:multiLevelType w:val="multilevel"/>
    <w:tmpl w:val="4C7E0008"/>
    <w:lvl w:ilvl="0">
      <w:start w:val="1"/>
      <w:numFmt w:val="decimal"/>
      <w:lvlText w:val="%1."/>
      <w:lvlJc w:val="left"/>
      <w:pPr>
        <w:ind w:left="206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B9"/>
    <w:rsid w:val="000C1C89"/>
    <w:rsid w:val="008641AC"/>
    <w:rsid w:val="009925A5"/>
    <w:rsid w:val="00A018B9"/>
    <w:rsid w:val="00A12B62"/>
    <w:rsid w:val="00D1038F"/>
    <w:rsid w:val="00D80C4A"/>
    <w:rsid w:val="00DB420C"/>
    <w:rsid w:val="00F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7288"/>
  <w15:chartTrackingRefBased/>
  <w15:docId w15:val="{38576EF8-187D-45E3-BCAF-4C1C8EAB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B6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2B6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2B6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A12B62"/>
    <w:pPr>
      <w:ind w:left="996" w:firstLine="424"/>
      <w:jc w:val="both"/>
    </w:pPr>
  </w:style>
  <w:style w:type="paragraph" w:customStyle="1" w:styleId="TableParagraph">
    <w:name w:val="Table Paragraph"/>
    <w:basedOn w:val="a"/>
    <w:uiPriority w:val="1"/>
    <w:qFormat/>
    <w:rsid w:val="00A12B62"/>
  </w:style>
  <w:style w:type="table" w:styleId="a6">
    <w:name w:val="Table Grid"/>
    <w:basedOn w:val="a1"/>
    <w:uiPriority w:val="59"/>
    <w:rsid w:val="00A12B6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Betchitova</dc:creator>
  <cp:keywords/>
  <dc:description/>
  <cp:lastModifiedBy>Liubov Betchitova</cp:lastModifiedBy>
  <cp:revision>8</cp:revision>
  <dcterms:created xsi:type="dcterms:W3CDTF">2026-02-25T02:59:00Z</dcterms:created>
  <dcterms:modified xsi:type="dcterms:W3CDTF">2026-02-25T03:59:00Z</dcterms:modified>
</cp:coreProperties>
</file>