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1229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bookmarkStart w:id="0" w:name="_Hlk221528157"/>
      <w:r w:rsidRPr="00F71535">
        <w:rPr>
          <w:rFonts w:ascii="Times New Roman" w:eastAsia="Times New Roman" w:hAnsi="Times New Roman" w:cs="Times New Roman"/>
          <w:b/>
        </w:rPr>
        <w:t>МИНИСТЕРСТВО ОБРАЗОВАНИЯ И НАУКИ РЕСПУБЛИКИ САХА (ЯКУТИЯ)</w:t>
      </w:r>
    </w:p>
    <w:p w14:paraId="54AD8A88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71535">
        <w:rPr>
          <w:rFonts w:ascii="Times New Roman" w:eastAsia="Times New Roman" w:hAnsi="Times New Roman" w:cs="Times New Roman"/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20A862DE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535">
        <w:rPr>
          <w:rFonts w:ascii="Times New Roman" w:eastAsia="Times New Roman" w:hAnsi="Times New Roman" w:cs="Times New Roman"/>
          <w:sz w:val="24"/>
          <w:szCs w:val="24"/>
        </w:rPr>
        <w:t>677007, г. Якутск, Николая Антонова, д. 36, тел.: (4112) 33-19-14</w:t>
      </w:r>
    </w:p>
    <w:p w14:paraId="76E5A1DB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535">
        <w:rPr>
          <w:rFonts w:ascii="Times New Roman" w:eastAsia="Times New Roman" w:hAnsi="Times New Roman" w:cs="Times New Roman"/>
          <w:sz w:val="24"/>
          <w:szCs w:val="24"/>
        </w:rPr>
        <w:t>Электронный адрес: rskshi5@gov14.ru</w:t>
      </w:r>
    </w:p>
    <w:p w14:paraId="627F4C23" w14:textId="77777777" w:rsidR="00F71535" w:rsidRPr="00F71535" w:rsidRDefault="00F71535" w:rsidP="00F71535">
      <w:pPr>
        <w:widowControl w:val="0"/>
        <w:autoSpaceDE w:val="0"/>
        <w:autoSpaceDN w:val="0"/>
        <w:spacing w:before="63"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Cs/>
          <w:spacing w:val="-4"/>
          <w:sz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822"/>
      </w:tblGrid>
      <w:tr w:rsidR="00F71535" w:rsidRPr="00F71535" w14:paraId="74A76A22" w14:textId="77777777" w:rsidTr="00444302">
        <w:tc>
          <w:tcPr>
            <w:tcW w:w="4536" w:type="dxa"/>
          </w:tcPr>
          <w:p w14:paraId="4898C50A" w14:textId="77777777" w:rsidR="00F71535" w:rsidRPr="00F71535" w:rsidRDefault="00F71535" w:rsidP="00F715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15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4824" w:type="dxa"/>
          </w:tcPr>
          <w:p w14:paraId="27CBE0CF" w14:textId="77777777" w:rsidR="00F71535" w:rsidRPr="00F71535" w:rsidRDefault="00F71535" w:rsidP="00F715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7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37C2650" w14:textId="77777777" w:rsidR="00F71535" w:rsidRPr="00F71535" w:rsidRDefault="00F71535" w:rsidP="00F715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5CD69EFB" w14:textId="77777777" w:rsidR="00F71535" w:rsidRPr="00F71535" w:rsidRDefault="00F71535" w:rsidP="00F715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ГКОУ РС(Я) «РС(К)ШИ</w:t>
            </w:r>
          </w:p>
          <w:p w14:paraId="309DEDCF" w14:textId="77777777" w:rsidR="00F71535" w:rsidRPr="00F71535" w:rsidRDefault="00F71535" w:rsidP="00F715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обучающихся с ТНР»</w:t>
            </w:r>
          </w:p>
          <w:p w14:paraId="35B8E3E2" w14:textId="77777777" w:rsidR="00F71535" w:rsidRPr="00F71535" w:rsidRDefault="00F71535" w:rsidP="00F715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____________А.А. Федоров</w:t>
            </w:r>
          </w:p>
          <w:p w14:paraId="110B2C19" w14:textId="77777777" w:rsidR="00F71535" w:rsidRPr="00F71535" w:rsidRDefault="00F71535" w:rsidP="00F715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7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«__</w:t>
            </w:r>
            <w:proofErr w:type="gramStart"/>
            <w:r w:rsidRPr="00F7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_»_</w:t>
            </w:r>
            <w:proofErr w:type="gramEnd"/>
            <w:r w:rsidRPr="00F7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 2026 г.</w:t>
            </w:r>
          </w:p>
        </w:tc>
      </w:tr>
    </w:tbl>
    <w:p w14:paraId="559F9D40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6086AD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B804C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277257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5A3279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F0EA5" w14:textId="77777777" w:rsidR="00F71535" w:rsidRPr="00F71535" w:rsidRDefault="00F71535" w:rsidP="00F71535">
      <w:pPr>
        <w:widowControl w:val="0"/>
        <w:autoSpaceDE w:val="0"/>
        <w:autoSpaceDN w:val="0"/>
        <w:spacing w:after="0" w:line="276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F19CBF" w14:textId="77777777" w:rsidR="00F71535" w:rsidRPr="00F71535" w:rsidRDefault="00F71535" w:rsidP="00F71535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4"/>
          <w:sz w:val="28"/>
        </w:rPr>
      </w:pPr>
      <w:r w:rsidRPr="00F71535">
        <w:rPr>
          <w:rFonts w:ascii="Times New Roman" w:eastAsia="Times New Roman" w:hAnsi="Times New Roman" w:cs="Times New Roman"/>
          <w:b/>
          <w:spacing w:val="-4"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</w:t>
      </w:r>
      <w:proofErr w:type="spellStart"/>
      <w:r w:rsidRPr="00F71535">
        <w:rPr>
          <w:rFonts w:ascii="Times New Roman" w:eastAsia="Times New Roman" w:hAnsi="Times New Roman" w:cs="Times New Roman"/>
          <w:b/>
          <w:spacing w:val="-4"/>
          <w:sz w:val="28"/>
        </w:rPr>
        <w:t>Абилимпикс</w:t>
      </w:r>
      <w:proofErr w:type="spellEnd"/>
      <w:r w:rsidRPr="00F71535">
        <w:rPr>
          <w:rFonts w:ascii="Times New Roman" w:eastAsia="Times New Roman" w:hAnsi="Times New Roman" w:cs="Times New Roman"/>
          <w:b/>
          <w:spacing w:val="-4"/>
          <w:sz w:val="28"/>
        </w:rPr>
        <w:t>. Юниоры»</w:t>
      </w:r>
    </w:p>
    <w:p w14:paraId="591705D4" w14:textId="77777777" w:rsidR="00F71535" w:rsidRPr="00F71535" w:rsidRDefault="00F71535" w:rsidP="00F71535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634789EE" w14:textId="77777777" w:rsidR="00F71535" w:rsidRPr="00F71535" w:rsidRDefault="00F71535" w:rsidP="00E03D26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" w:name="КОНКУРСНОЕ_ЗАДАНИЕ"/>
      <w:bookmarkEnd w:id="1"/>
      <w:r w:rsidRPr="00F71535">
        <w:rPr>
          <w:rFonts w:ascii="Times New Roman" w:eastAsia="Times New Roman" w:hAnsi="Times New Roman" w:cs="Times New Roman"/>
          <w:b/>
          <w:spacing w:val="-2"/>
          <w:sz w:val="28"/>
        </w:rPr>
        <w:t>КОНКУРСНОЕ</w:t>
      </w:r>
      <w:r w:rsidRPr="00F71535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F71535">
        <w:rPr>
          <w:rFonts w:ascii="Times New Roman" w:eastAsia="Times New Roman" w:hAnsi="Times New Roman" w:cs="Times New Roman"/>
          <w:b/>
          <w:spacing w:val="-2"/>
          <w:sz w:val="28"/>
        </w:rPr>
        <w:t>ЗАДАНИЕ КОМПЕТЕНЦИИ</w:t>
      </w:r>
    </w:p>
    <w:p w14:paraId="05EF0D40" w14:textId="77777777" w:rsidR="00AC363D" w:rsidRPr="00563386" w:rsidRDefault="00AC363D" w:rsidP="00E03D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386">
        <w:rPr>
          <w:rFonts w:ascii="Times New Roman" w:hAnsi="Times New Roman" w:cs="Times New Roman"/>
          <w:b/>
          <w:bCs/>
          <w:sz w:val="28"/>
          <w:szCs w:val="28"/>
        </w:rPr>
        <w:t xml:space="preserve">«Якутский фольклор» (исполнение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63386">
        <w:rPr>
          <w:rFonts w:ascii="Times New Roman" w:hAnsi="Times New Roman" w:cs="Times New Roman"/>
          <w:b/>
          <w:bCs/>
          <w:sz w:val="28"/>
          <w:szCs w:val="28"/>
        </w:rPr>
        <w:t>лонхо</w:t>
      </w:r>
      <w:proofErr w:type="spellEnd"/>
      <w:r w:rsidRPr="0056338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99D00C7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338972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2C81E6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804A31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AB1A62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20009D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C446CD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DCF00D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F20ACD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951969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FCC12A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8B3103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E4283D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E89895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325FAD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8D37A0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BF5C6" w14:textId="77777777" w:rsidR="00F71535" w:rsidRPr="00F71535" w:rsidRDefault="00F71535" w:rsidP="00F71535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2EF159" w14:textId="77777777" w:rsidR="00F71535" w:rsidRPr="00F71535" w:rsidRDefault="00F71535" w:rsidP="00F71535">
      <w:pPr>
        <w:widowControl w:val="0"/>
        <w:autoSpaceDE w:val="0"/>
        <w:autoSpaceDN w:val="0"/>
        <w:spacing w:before="88" w:after="0" w:line="240" w:lineRule="auto"/>
        <w:ind w:right="72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EDC0B1" w14:textId="77777777" w:rsidR="00F71535" w:rsidRPr="00F71535" w:rsidRDefault="00F71535" w:rsidP="00F71535">
      <w:pPr>
        <w:widowControl w:val="0"/>
        <w:autoSpaceDE w:val="0"/>
        <w:autoSpaceDN w:val="0"/>
        <w:spacing w:before="1"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D062C95" w14:textId="77777777" w:rsidR="00F71535" w:rsidRPr="00F71535" w:rsidRDefault="00F71535" w:rsidP="00F71535">
      <w:pPr>
        <w:widowControl w:val="0"/>
        <w:autoSpaceDE w:val="0"/>
        <w:autoSpaceDN w:val="0"/>
        <w:spacing w:before="1"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1535">
        <w:rPr>
          <w:rFonts w:ascii="Times New Roman" w:eastAsia="Times New Roman" w:hAnsi="Times New Roman" w:cs="Times New Roman"/>
          <w:sz w:val="28"/>
          <w:szCs w:val="28"/>
        </w:rPr>
        <w:t>г. Якутск, 2026</w:t>
      </w:r>
      <w:r w:rsidRPr="00F715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1535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bookmarkEnd w:id="0"/>
    <w:p w14:paraId="33E103C6" w14:textId="4C0F7ABE" w:rsidR="00953555" w:rsidRDefault="00C70532" w:rsidP="00C7053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ab/>
      </w:r>
      <w:r w:rsidR="00953555" w:rsidRPr="00953555">
        <w:rPr>
          <w:rFonts w:ascii="Times New Roman" w:eastAsia="Calibri" w:hAnsi="Times New Roman" w:cs="Times New Roman"/>
          <w:b/>
          <w:bCs/>
          <w:sz w:val="24"/>
          <w:szCs w:val="24"/>
        </w:rPr>
        <w:t>1. Описание компетенции</w:t>
      </w:r>
    </w:p>
    <w:p w14:paraId="397D4321" w14:textId="4661E027" w:rsidR="00953555" w:rsidRPr="00953555" w:rsidRDefault="00953555" w:rsidP="00C7053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355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1.1 Актуальность компетенции</w:t>
      </w:r>
    </w:p>
    <w:p w14:paraId="2F423784" w14:textId="5F59058C" w:rsidR="007D20DC" w:rsidRPr="0084647C" w:rsidRDefault="00C70532" w:rsidP="00C70532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F"/>
          <w:sz w:val="24"/>
          <w:szCs w:val="24"/>
        </w:rPr>
        <w:tab/>
      </w:r>
      <w:r w:rsidR="00323169" w:rsidRPr="0084647C">
        <w:rPr>
          <w:rFonts w:ascii="Times New Roman" w:hAnsi="Times New Roman" w:cs="Times New Roman"/>
          <w:color w:val="1D1D1F"/>
          <w:sz w:val="24"/>
          <w:szCs w:val="24"/>
        </w:rPr>
        <w:t>Якутский фольклор представляет собой уникальное народное творчество, богатое различными жанрами, отображающие особенности и историческое развитие народа.</w:t>
      </w:r>
      <w:r w:rsidR="007D20DC" w:rsidRPr="0084647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Фольклор – это традиционное культурное наследие, передающееся из поколения в поколение. Он является важной частью национальной культуры каждого народа и отражает его особенности, историю, менталитет и духовную культуру. </w:t>
      </w:r>
    </w:p>
    <w:p w14:paraId="7C5D4F4B" w14:textId="7536A2C6" w:rsidR="007D20DC" w:rsidRPr="0084647C" w:rsidRDefault="00C70532" w:rsidP="00C70532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 w:rsidR="00E447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Устное народное творчество</w:t>
      </w:r>
      <w:r w:rsidR="007D20DC" w:rsidRPr="0084647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помогает школьникам понять и уважать свою культуру и традиции, а также сформировать основы духовно-нравственного развития.</w:t>
      </w:r>
    </w:p>
    <w:p w14:paraId="4F3C0407" w14:textId="479DF80F" w:rsidR="004E44E5" w:rsidRPr="00953555" w:rsidRDefault="00C70532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2292" w:rsidRPr="0084647C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802292" w:rsidRPr="0084647C">
        <w:rPr>
          <w:rFonts w:ascii="Times New Roman" w:hAnsi="Times New Roman" w:cs="Times New Roman"/>
          <w:sz w:val="24"/>
          <w:szCs w:val="24"/>
        </w:rPr>
        <w:t xml:space="preserve"> – основа фольклора, высшее достижение якутского народа</w:t>
      </w:r>
      <w:r w:rsidR="00BD2BF5">
        <w:rPr>
          <w:rFonts w:ascii="Times New Roman" w:hAnsi="Times New Roman" w:cs="Times New Roman"/>
          <w:sz w:val="24"/>
          <w:szCs w:val="24"/>
        </w:rPr>
        <w:t xml:space="preserve">, </w:t>
      </w:r>
      <w:r w:rsidR="00BD2BF5" w:rsidRPr="0084647C">
        <w:rPr>
          <w:rFonts w:ascii="Times New Roman" w:hAnsi="Times New Roman" w:cs="Times New Roman"/>
          <w:sz w:val="24"/>
          <w:szCs w:val="24"/>
        </w:rPr>
        <w:t>это история культуры,</w:t>
      </w:r>
      <w:r w:rsidR="00BD2BF5">
        <w:rPr>
          <w:rFonts w:ascii="Times New Roman" w:hAnsi="Times New Roman" w:cs="Times New Roman"/>
          <w:sz w:val="24"/>
          <w:szCs w:val="24"/>
        </w:rPr>
        <w:t xml:space="preserve"> </w:t>
      </w:r>
      <w:r w:rsidR="00BD2BF5" w:rsidRPr="0084647C">
        <w:rPr>
          <w:rFonts w:ascii="Times New Roman" w:hAnsi="Times New Roman" w:cs="Times New Roman"/>
          <w:sz w:val="24"/>
          <w:szCs w:val="24"/>
        </w:rPr>
        <w:t>жизни наших предков</w:t>
      </w:r>
      <w:r w:rsidR="007B69A3">
        <w:rPr>
          <w:rFonts w:ascii="Times New Roman" w:hAnsi="Times New Roman" w:cs="Times New Roman"/>
          <w:sz w:val="24"/>
          <w:szCs w:val="24"/>
        </w:rPr>
        <w:t>.</w:t>
      </w:r>
      <w:r w:rsidR="00802292" w:rsidRPr="0084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292" w:rsidRPr="0084647C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802292" w:rsidRPr="0084647C">
        <w:rPr>
          <w:rFonts w:ascii="Times New Roman" w:hAnsi="Times New Roman" w:cs="Times New Roman"/>
          <w:sz w:val="24"/>
          <w:szCs w:val="24"/>
        </w:rPr>
        <w:t xml:space="preserve"> развивает художественную речь, образное мышление, учит различать добро и зло, философствовать о жизни на земле. </w:t>
      </w:r>
      <w:r w:rsidR="00BD2BF5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в целях пропаганды устного нематериального наследия человечества эпоса </w:t>
      </w:r>
      <w:proofErr w:type="spellStart"/>
      <w:r w:rsidR="00BD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D2BF5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лонхо</w:t>
      </w:r>
      <w:proofErr w:type="spellEnd"/>
      <w:r w:rsidR="00BD2BF5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неповторимого культурного наследия мировой и национальной значимости, установления и укрепления эстетического воспитани</w:t>
      </w:r>
      <w:r w:rsidR="007B6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BD2BF5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развития интереса и уважения к якутской</w:t>
      </w:r>
      <w:r w:rsidR="00BD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2BF5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культуре, повышения интереса к творчеству.</w:t>
      </w:r>
      <w:r w:rsidR="00BD2BF5" w:rsidRPr="0084647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E44E5" w:rsidRPr="00953555">
        <w:rPr>
          <w:rFonts w:ascii="Times New Roman" w:eastAsia="Calibri" w:hAnsi="Times New Roman" w:cs="Times New Roman"/>
          <w:sz w:val="24"/>
          <w:szCs w:val="24"/>
        </w:rPr>
        <w:t xml:space="preserve">Конкурс поможет школьникам полноценно и эффективно освоить различные аспекты </w:t>
      </w:r>
      <w:r w:rsidR="007B69A3">
        <w:rPr>
          <w:rFonts w:ascii="Times New Roman" w:eastAsia="Calibri" w:hAnsi="Times New Roman" w:cs="Times New Roman"/>
          <w:sz w:val="24"/>
          <w:szCs w:val="24"/>
        </w:rPr>
        <w:t xml:space="preserve">исполнения </w:t>
      </w:r>
      <w:proofErr w:type="spellStart"/>
      <w:r w:rsidR="007B69A3">
        <w:rPr>
          <w:rFonts w:ascii="Times New Roman" w:eastAsia="Calibri" w:hAnsi="Times New Roman" w:cs="Times New Roman"/>
          <w:sz w:val="24"/>
          <w:szCs w:val="24"/>
        </w:rPr>
        <w:t>олонхо</w:t>
      </w:r>
      <w:proofErr w:type="spellEnd"/>
      <w:r w:rsidR="007B69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4E5" w:rsidRPr="00953555">
        <w:rPr>
          <w:rFonts w:ascii="Times New Roman" w:eastAsia="Calibri" w:hAnsi="Times New Roman" w:cs="Times New Roman"/>
          <w:sz w:val="24"/>
          <w:szCs w:val="24"/>
        </w:rPr>
        <w:t>и развить полный набор навыков, необходимых для успешной работы в этой области.</w:t>
      </w:r>
    </w:p>
    <w:p w14:paraId="50AC13BD" w14:textId="12423556" w:rsidR="00C70532" w:rsidRDefault="00C70532" w:rsidP="00C705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="0084647C" w:rsidRPr="002E3D8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Основными задачами </w:t>
      </w:r>
      <w:r w:rsidR="00BD2BF5" w:rsidRPr="002E3D8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</w:t>
      </w:r>
      <w:r w:rsidR="0084647C" w:rsidRPr="002E3D8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онкурса являются:</w:t>
      </w:r>
      <w:r w:rsidR="0084647C" w:rsidRPr="002E3D8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поддержка и популяризация </w:t>
      </w:r>
      <w:r w:rsidR="007B6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традиций исполнения </w:t>
      </w:r>
      <w:proofErr w:type="spellStart"/>
      <w:r w:rsidR="007B6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олонхо</w:t>
      </w:r>
      <w:proofErr w:type="spellEnd"/>
      <w:r w:rsidR="0084647C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сохранение культуры народа </w:t>
      </w:r>
      <w:r w:rsidR="007B0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аха;</w:t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выявление новых талантов, совершенствование их мастерства;</w:t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E0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r w:rsidR="0084647C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творческого потенциала</w:t>
      </w:r>
      <w:r w:rsidR="002E3D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9167174" w14:textId="55FFC818" w:rsidR="00076AD8" w:rsidRDefault="003E0B2B" w:rsidP="00C705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сохранение языкового наследия.</w:t>
      </w:r>
    </w:p>
    <w:p w14:paraId="5556FE71" w14:textId="7405E15E" w:rsidR="000055D6" w:rsidRPr="000055D6" w:rsidRDefault="00C70532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0055D6" w:rsidRPr="000055D6">
        <w:rPr>
          <w:rFonts w:ascii="Times New Roman" w:eastAsia="Calibri" w:hAnsi="Times New Roman" w:cs="Times New Roman"/>
          <w:b/>
          <w:bCs/>
          <w:sz w:val="24"/>
          <w:szCs w:val="24"/>
        </w:rPr>
        <w:t>Потенциальными работодателями</w:t>
      </w:r>
      <w:r w:rsidR="000055D6" w:rsidRPr="00005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B2B">
        <w:rPr>
          <w:rFonts w:ascii="Times New Roman" w:eastAsia="Calibri" w:hAnsi="Times New Roman" w:cs="Times New Roman"/>
          <w:sz w:val="24"/>
          <w:szCs w:val="24"/>
        </w:rPr>
        <w:t xml:space="preserve">исполнения </w:t>
      </w:r>
      <w:proofErr w:type="spellStart"/>
      <w:r w:rsidR="003E0B2B">
        <w:rPr>
          <w:rFonts w:ascii="Times New Roman" w:eastAsia="Calibri" w:hAnsi="Times New Roman" w:cs="Times New Roman"/>
          <w:sz w:val="24"/>
          <w:szCs w:val="24"/>
        </w:rPr>
        <w:t>олонхо</w:t>
      </w:r>
      <w:proofErr w:type="spellEnd"/>
      <w:r w:rsidR="003E0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5D6" w:rsidRPr="000055D6">
        <w:rPr>
          <w:rFonts w:ascii="Times New Roman" w:eastAsia="Calibri" w:hAnsi="Times New Roman" w:cs="Times New Roman"/>
          <w:sz w:val="24"/>
          <w:szCs w:val="24"/>
        </w:rPr>
        <w:t xml:space="preserve">являются: </w:t>
      </w:r>
    </w:p>
    <w:p w14:paraId="056C1749" w14:textId="77777777" w:rsidR="000055D6" w:rsidRPr="000055D6" w:rsidRDefault="000055D6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D6">
        <w:rPr>
          <w:rFonts w:ascii="Times New Roman" w:eastAsia="Calibri" w:hAnsi="Times New Roman" w:cs="Times New Roman"/>
          <w:sz w:val="24"/>
          <w:szCs w:val="24"/>
        </w:rPr>
        <w:t xml:space="preserve">- организации культуры, искусства, кинематографии, культурно-досуговые </w:t>
      </w:r>
    </w:p>
    <w:p w14:paraId="1EC60405" w14:textId="77777777" w:rsidR="000055D6" w:rsidRPr="000055D6" w:rsidRDefault="000055D6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D6">
        <w:rPr>
          <w:rFonts w:ascii="Times New Roman" w:eastAsia="Calibri" w:hAnsi="Times New Roman" w:cs="Times New Roman"/>
          <w:sz w:val="24"/>
          <w:szCs w:val="24"/>
        </w:rPr>
        <w:t xml:space="preserve">- организации (дворцы и дома культуры, центры (дома) народного творчества, </w:t>
      </w:r>
    </w:p>
    <w:p w14:paraId="2D94E5A5" w14:textId="77777777" w:rsidR="000055D6" w:rsidRPr="000055D6" w:rsidRDefault="000055D6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D6">
        <w:rPr>
          <w:rFonts w:ascii="Times New Roman" w:eastAsia="Calibri" w:hAnsi="Times New Roman" w:cs="Times New Roman"/>
          <w:sz w:val="24"/>
          <w:szCs w:val="24"/>
        </w:rPr>
        <w:t xml:space="preserve">- парки культуры и отдыха, центры досуга), центры дополнительного образования, образовательные учреждения различных видов. </w:t>
      </w:r>
    </w:p>
    <w:p w14:paraId="715B81B1" w14:textId="20A3D6CD" w:rsidR="0040757B" w:rsidRPr="0040757B" w:rsidRDefault="00C70532" w:rsidP="00C7053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0757B" w:rsidRPr="0040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1.2. Ссылка на образовательный и/или профессиональный стандарт </w:t>
      </w:r>
    </w:p>
    <w:p w14:paraId="69E71412" w14:textId="5E001710" w:rsidR="006978C2" w:rsidRPr="0084647C" w:rsidRDefault="00A06DD8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47C">
        <w:rPr>
          <w:rFonts w:ascii="Times New Roman" w:eastAsia="Calibri" w:hAnsi="Times New Roman" w:cs="Times New Roman"/>
          <w:sz w:val="24"/>
          <w:szCs w:val="24"/>
        </w:rPr>
        <w:t>ФГОС НОО, ФГОС СОО в части предметной области «</w:t>
      </w:r>
      <w:r w:rsidR="004E44E5" w:rsidRPr="0084647C">
        <w:rPr>
          <w:rFonts w:ascii="Times New Roman" w:eastAsia="Calibri" w:hAnsi="Times New Roman" w:cs="Times New Roman"/>
          <w:sz w:val="24"/>
          <w:szCs w:val="24"/>
        </w:rPr>
        <w:t>Культура народов Республики Саха (Якутия)</w:t>
      </w:r>
      <w:r w:rsidRPr="0084647C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84E46A1" w14:textId="48742F7E" w:rsidR="0040757B" w:rsidRPr="0040757B" w:rsidRDefault="00C70532" w:rsidP="00C7053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0757B" w:rsidRPr="0040757B">
        <w:rPr>
          <w:rFonts w:ascii="Times New Roman" w:eastAsia="Calibri" w:hAnsi="Times New Roman" w:cs="Times New Roman"/>
          <w:b/>
          <w:bCs/>
          <w:sz w:val="24"/>
          <w:szCs w:val="24"/>
        </w:rPr>
        <w:t>1.3. Требования к компетенции.</w:t>
      </w:r>
    </w:p>
    <w:p w14:paraId="671F0438" w14:textId="77777777" w:rsidR="008C10D3" w:rsidRPr="0060739D" w:rsidRDefault="008C10D3" w:rsidP="00C70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39D">
        <w:rPr>
          <w:rFonts w:ascii="Times New Roman" w:hAnsi="Times New Roman" w:cs="Times New Roman"/>
          <w:sz w:val="24"/>
          <w:szCs w:val="24"/>
        </w:rPr>
        <w:t>- полное раскрытие темы, импровизация, традиционный стиль, качество исполнения;</w:t>
      </w:r>
    </w:p>
    <w:p w14:paraId="43FE5A5B" w14:textId="747E1D63" w:rsidR="008C10D3" w:rsidRPr="0060739D" w:rsidRDefault="0060739D" w:rsidP="00C70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10D3" w:rsidRPr="0060739D">
        <w:rPr>
          <w:rFonts w:ascii="Times New Roman" w:hAnsi="Times New Roman" w:cs="Times New Roman"/>
          <w:sz w:val="24"/>
          <w:szCs w:val="24"/>
        </w:rPr>
        <w:t xml:space="preserve"> мастерство исполнения жанр</w:t>
      </w:r>
      <w:r w:rsidRPr="0060739D">
        <w:rPr>
          <w:rFonts w:ascii="Times New Roman" w:hAnsi="Times New Roman" w:cs="Times New Roman"/>
          <w:sz w:val="24"/>
          <w:szCs w:val="24"/>
        </w:rPr>
        <w:t>а народного</w:t>
      </w:r>
      <w:r w:rsidR="008C10D3" w:rsidRPr="0060739D">
        <w:rPr>
          <w:rFonts w:ascii="Times New Roman" w:hAnsi="Times New Roman" w:cs="Times New Roman"/>
          <w:sz w:val="24"/>
          <w:szCs w:val="24"/>
        </w:rPr>
        <w:t xml:space="preserve"> фольклора;</w:t>
      </w:r>
    </w:p>
    <w:p w14:paraId="1D17E709" w14:textId="253A561A" w:rsidR="0060739D" w:rsidRPr="0060739D" w:rsidRDefault="0060739D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10D3" w:rsidRPr="0060739D">
        <w:rPr>
          <w:rFonts w:ascii="Times New Roman" w:hAnsi="Times New Roman" w:cs="Times New Roman"/>
          <w:sz w:val="24"/>
          <w:szCs w:val="24"/>
        </w:rPr>
        <w:t xml:space="preserve"> национальн</w:t>
      </w:r>
      <w:r w:rsidR="007B0A90">
        <w:rPr>
          <w:rFonts w:ascii="Times New Roman" w:hAnsi="Times New Roman" w:cs="Times New Roman"/>
          <w:sz w:val="24"/>
          <w:szCs w:val="24"/>
        </w:rPr>
        <w:t>ый</w:t>
      </w:r>
      <w:r w:rsidR="008C10D3" w:rsidRPr="0060739D">
        <w:rPr>
          <w:rFonts w:ascii="Times New Roman" w:hAnsi="Times New Roman" w:cs="Times New Roman"/>
          <w:sz w:val="24"/>
          <w:szCs w:val="24"/>
        </w:rPr>
        <w:t xml:space="preserve"> костюм;</w:t>
      </w:r>
      <w:r w:rsidR="008C10D3" w:rsidRPr="006073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F85FA3" w14:textId="2C4ED761" w:rsidR="0040757B" w:rsidRPr="0040757B" w:rsidRDefault="00C70532" w:rsidP="00C705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0757B" w:rsidRPr="0040757B">
        <w:rPr>
          <w:rFonts w:ascii="Times New Roman" w:eastAsia="Calibri" w:hAnsi="Times New Roman" w:cs="Times New Roman"/>
          <w:sz w:val="24"/>
          <w:szCs w:val="24"/>
        </w:rPr>
        <w:t>Участникам необходимо:</w:t>
      </w:r>
    </w:p>
    <w:p w14:paraId="2C79BF31" w14:textId="445E81E9" w:rsidR="0040757B" w:rsidRPr="0040757B" w:rsidRDefault="0040757B" w:rsidP="00C705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sz w:val="24"/>
          <w:szCs w:val="24"/>
        </w:rPr>
        <w:t>Знать авторов, их произведения.</w:t>
      </w:r>
    </w:p>
    <w:p w14:paraId="55A87F82" w14:textId="217D740F" w:rsidR="0040757B" w:rsidRPr="0040757B" w:rsidRDefault="0040757B" w:rsidP="00C705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sz w:val="24"/>
          <w:szCs w:val="24"/>
        </w:rPr>
        <w:t>Владеть знаниями</w:t>
      </w:r>
      <w:r w:rsidR="00F255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55E0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устного нематериального наследия человечества эпоса </w:t>
      </w:r>
      <w:proofErr w:type="spellStart"/>
      <w:r w:rsidR="00F25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255E0" w:rsidRPr="00846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лонхо</w:t>
      </w:r>
      <w:proofErr w:type="spellEnd"/>
      <w:r w:rsidR="00F255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6AE3DF" w14:textId="53B6592A" w:rsidR="008D413F" w:rsidRPr="0040757B" w:rsidRDefault="0040757B" w:rsidP="00C705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sz w:val="24"/>
          <w:szCs w:val="24"/>
        </w:rPr>
        <w:t>Ценностно относиться к</w:t>
      </w:r>
      <w:r w:rsidR="008D4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B84">
        <w:rPr>
          <w:rFonts w:ascii="Times New Roman" w:eastAsia="Calibri" w:hAnsi="Times New Roman" w:cs="Times New Roman"/>
          <w:sz w:val="24"/>
          <w:szCs w:val="24"/>
        </w:rPr>
        <w:t>традициям и культуре</w:t>
      </w:r>
      <w:r w:rsidR="008D413F">
        <w:rPr>
          <w:rFonts w:ascii="Times New Roman" w:eastAsia="Calibri" w:hAnsi="Times New Roman" w:cs="Times New Roman"/>
          <w:sz w:val="24"/>
          <w:szCs w:val="24"/>
        </w:rPr>
        <w:t xml:space="preserve"> народа саха.</w:t>
      </w:r>
    </w:p>
    <w:p w14:paraId="656A7958" w14:textId="3DC70CF4" w:rsidR="00D65B84" w:rsidRDefault="00D65B84" w:rsidP="00C705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5B84">
        <w:rPr>
          <w:rFonts w:ascii="Times New Roman" w:eastAsia="Calibri" w:hAnsi="Times New Roman" w:cs="Times New Roman"/>
          <w:sz w:val="24"/>
          <w:szCs w:val="24"/>
        </w:rPr>
        <w:t>Сценически исполнять жанр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375">
        <w:rPr>
          <w:rFonts w:ascii="Times New Roman" w:eastAsia="Calibri" w:hAnsi="Times New Roman" w:cs="Times New Roman"/>
          <w:sz w:val="24"/>
          <w:szCs w:val="24"/>
        </w:rPr>
        <w:t>устного народного творчества</w:t>
      </w:r>
      <w:r w:rsidRPr="00D65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5B84">
        <w:rPr>
          <w:rFonts w:ascii="Times New Roman" w:eastAsia="Calibri" w:hAnsi="Times New Roman" w:cs="Times New Roman"/>
          <w:sz w:val="24"/>
          <w:szCs w:val="24"/>
        </w:rPr>
        <w:t>олонхо</w:t>
      </w:r>
      <w:proofErr w:type="spellEnd"/>
      <w:r w:rsidRPr="00D65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B3E99F" w14:textId="51668789" w:rsidR="0040757B" w:rsidRPr="0040757B" w:rsidRDefault="0040757B" w:rsidP="00C705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sz w:val="24"/>
          <w:szCs w:val="24"/>
        </w:rPr>
        <w:t>Взаимодействовать со сверстниками и взрослыми.</w:t>
      </w:r>
    </w:p>
    <w:p w14:paraId="5C166688" w14:textId="77777777" w:rsidR="0040757B" w:rsidRPr="0040757B" w:rsidRDefault="0040757B" w:rsidP="00C705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sz w:val="24"/>
          <w:szCs w:val="24"/>
        </w:rPr>
        <w:t>Воспроизводить свои действия в заданной ситуации.</w:t>
      </w:r>
    </w:p>
    <w:p w14:paraId="62684D37" w14:textId="77777777" w:rsidR="0040757B" w:rsidRPr="0040757B" w:rsidRDefault="0040757B" w:rsidP="00C70532">
      <w:pPr>
        <w:tabs>
          <w:tab w:val="left" w:pos="993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sz w:val="24"/>
          <w:szCs w:val="24"/>
        </w:rPr>
        <w:t>Формулировать и выражать свою мысль.</w:t>
      </w:r>
    </w:p>
    <w:p w14:paraId="566720B4" w14:textId="575FB58E" w:rsidR="0040757B" w:rsidRPr="0040757B" w:rsidRDefault="0040757B" w:rsidP="0040757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1.5. Дата проведения: </w:t>
      </w:r>
      <w:r w:rsidR="00CE616D">
        <w:rPr>
          <w:rFonts w:ascii="Times New Roman" w:eastAsia="Calibri" w:hAnsi="Times New Roman" w:cs="Times New Roman"/>
          <w:sz w:val="24"/>
          <w:szCs w:val="24"/>
        </w:rPr>
        <w:t>март</w:t>
      </w:r>
      <w:r w:rsidR="004E44E5" w:rsidRPr="0084647C">
        <w:rPr>
          <w:rFonts w:ascii="Times New Roman" w:eastAsia="Calibri" w:hAnsi="Times New Roman" w:cs="Times New Roman"/>
          <w:sz w:val="24"/>
          <w:szCs w:val="24"/>
        </w:rPr>
        <w:t xml:space="preserve"> 2026 </w:t>
      </w:r>
      <w:r w:rsidRPr="0040757B">
        <w:rPr>
          <w:rFonts w:ascii="Times New Roman" w:eastAsia="Calibri" w:hAnsi="Times New Roman" w:cs="Times New Roman"/>
          <w:sz w:val="24"/>
          <w:szCs w:val="24"/>
        </w:rPr>
        <w:t>г. по адресу г. Якутск, ул. Николая Антонова, д. 36, актовый зал.</w:t>
      </w:r>
    </w:p>
    <w:p w14:paraId="4D5E7E8B" w14:textId="77777777" w:rsidR="0040757B" w:rsidRPr="0040757B" w:rsidRDefault="0040757B" w:rsidP="0040757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757B">
        <w:rPr>
          <w:rFonts w:ascii="Times New Roman" w:eastAsia="Calibri" w:hAnsi="Times New Roman" w:cs="Times New Roman"/>
          <w:b/>
          <w:bCs/>
          <w:sz w:val="24"/>
          <w:szCs w:val="24"/>
        </w:rPr>
        <w:t>1.6. Ответственные (эксперты) компетенции:</w:t>
      </w:r>
    </w:p>
    <w:p w14:paraId="7C3C0241" w14:textId="77777777" w:rsidR="004E44E5" w:rsidRPr="0040757B" w:rsidRDefault="004E44E5" w:rsidP="004075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8C27A9" w14:textId="77777777" w:rsidR="0040757B" w:rsidRPr="0040757B" w:rsidRDefault="0040757B" w:rsidP="0040757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757B">
        <w:rPr>
          <w:rFonts w:ascii="Times New Roman" w:eastAsia="Calibri" w:hAnsi="Times New Roman" w:cs="Times New Roman"/>
          <w:b/>
          <w:bCs/>
          <w:sz w:val="24"/>
          <w:szCs w:val="24"/>
        </w:rPr>
        <w:t>2. Конкурсное задание</w:t>
      </w:r>
    </w:p>
    <w:p w14:paraId="5BDA4D5E" w14:textId="77777777" w:rsidR="0040757B" w:rsidRPr="0040757B" w:rsidRDefault="0040757B" w:rsidP="0040757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2.1. Краткое описание задания </w:t>
      </w:r>
    </w:p>
    <w:p w14:paraId="60D6FA38" w14:textId="6A52AECA" w:rsidR="0040757B" w:rsidRPr="0040757B" w:rsidRDefault="0040757B" w:rsidP="0040757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57B">
        <w:rPr>
          <w:rFonts w:ascii="Times New Roman" w:eastAsia="Calibri" w:hAnsi="Times New Roman" w:cs="Times New Roman"/>
          <w:sz w:val="24"/>
          <w:szCs w:val="24"/>
        </w:rPr>
        <w:t xml:space="preserve">В ходе выполнения конкурсного задания необходимо </w:t>
      </w:r>
      <w:r w:rsidR="008C10D3">
        <w:rPr>
          <w:rFonts w:ascii="Times New Roman" w:eastAsia="Calibri" w:hAnsi="Times New Roman" w:cs="Times New Roman"/>
          <w:sz w:val="24"/>
          <w:szCs w:val="24"/>
        </w:rPr>
        <w:t xml:space="preserve">исполнять </w:t>
      </w:r>
      <w:r w:rsidRPr="0040757B">
        <w:rPr>
          <w:rFonts w:ascii="Times New Roman" w:eastAsia="Calibri" w:hAnsi="Times New Roman" w:cs="Times New Roman"/>
          <w:sz w:val="24"/>
          <w:szCs w:val="24"/>
        </w:rPr>
        <w:t xml:space="preserve">наизусть </w:t>
      </w:r>
      <w:r w:rsidR="008C10D3">
        <w:rPr>
          <w:rFonts w:ascii="Times New Roman" w:eastAsia="Calibri" w:hAnsi="Times New Roman" w:cs="Times New Roman"/>
          <w:sz w:val="24"/>
          <w:szCs w:val="24"/>
        </w:rPr>
        <w:t xml:space="preserve">отрывок из </w:t>
      </w:r>
      <w:proofErr w:type="spellStart"/>
      <w:r w:rsidR="008C10D3">
        <w:rPr>
          <w:rFonts w:ascii="Times New Roman" w:eastAsia="Calibri" w:hAnsi="Times New Roman" w:cs="Times New Roman"/>
          <w:sz w:val="24"/>
          <w:szCs w:val="24"/>
        </w:rPr>
        <w:t>олонхо</w:t>
      </w:r>
      <w:proofErr w:type="spellEnd"/>
      <w:r w:rsidR="008C10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4A25D7" w14:textId="77777777" w:rsidR="0040757B" w:rsidRPr="0040757B" w:rsidRDefault="0040757B" w:rsidP="0040757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757B">
        <w:rPr>
          <w:rFonts w:ascii="Times New Roman" w:eastAsia="Calibri" w:hAnsi="Times New Roman" w:cs="Times New Roman"/>
          <w:b/>
          <w:bCs/>
          <w:sz w:val="24"/>
          <w:szCs w:val="24"/>
        </w:rPr>
        <w:t>2.2. Структура и подробное описание конкурсного задания</w:t>
      </w:r>
    </w:p>
    <w:p w14:paraId="443ABCC3" w14:textId="77777777" w:rsidR="000055D6" w:rsidRPr="000055D6" w:rsidRDefault="000055D6" w:rsidP="000055D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1"/>
        <w:gridCol w:w="1966"/>
        <w:gridCol w:w="1550"/>
        <w:gridCol w:w="4058"/>
      </w:tblGrid>
      <w:tr w:rsidR="008C10D3" w:rsidRPr="008C10D3" w14:paraId="75F6B684" w14:textId="77777777" w:rsidTr="00EE19B1">
        <w:trPr>
          <w:trHeight w:val="834"/>
        </w:trPr>
        <w:tc>
          <w:tcPr>
            <w:tcW w:w="1696" w:type="dxa"/>
          </w:tcPr>
          <w:p w14:paraId="6764D89A" w14:textId="77777777" w:rsidR="008C10D3" w:rsidRPr="008C10D3" w:rsidRDefault="008C10D3" w:rsidP="008C10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</w:t>
            </w:r>
            <w:proofErr w:type="spellEnd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 </w:t>
            </w: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конкурсантам</w:t>
            </w:r>
            <w:proofErr w:type="spellEnd"/>
          </w:p>
        </w:tc>
        <w:tc>
          <w:tcPr>
            <w:tcW w:w="1985" w:type="dxa"/>
          </w:tcPr>
          <w:p w14:paraId="22D687E1" w14:textId="77777777" w:rsidR="008C10D3" w:rsidRPr="008C10D3" w:rsidRDefault="008C10D3" w:rsidP="008C10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1559" w:type="dxa"/>
          </w:tcPr>
          <w:p w14:paraId="1B2786DA" w14:textId="77777777" w:rsidR="008C10D3" w:rsidRPr="008C10D3" w:rsidRDefault="008C10D3" w:rsidP="008C10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</w:p>
          <w:p w14:paraId="566D10F1" w14:textId="77777777" w:rsidR="008C10D3" w:rsidRPr="008C10D3" w:rsidRDefault="008C10D3" w:rsidP="008C10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  <w:p w14:paraId="312FCCC9" w14:textId="77777777" w:rsidR="008C10D3" w:rsidRPr="008C10D3" w:rsidRDefault="008C10D3" w:rsidP="008C10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360" w:type="dxa"/>
          </w:tcPr>
          <w:p w14:paraId="11D00FB1" w14:textId="77777777" w:rsidR="008C10D3" w:rsidRPr="008C10D3" w:rsidRDefault="008C10D3" w:rsidP="008C10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Полученный</w:t>
            </w:r>
            <w:proofErr w:type="spellEnd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  <w:proofErr w:type="spellEnd"/>
          </w:p>
        </w:tc>
      </w:tr>
      <w:tr w:rsidR="008C10D3" w:rsidRPr="008C10D3" w14:paraId="37C46502" w14:textId="77777777" w:rsidTr="00EE19B1">
        <w:trPr>
          <w:trHeight w:val="1235"/>
        </w:trPr>
        <w:tc>
          <w:tcPr>
            <w:tcW w:w="1696" w:type="dxa"/>
          </w:tcPr>
          <w:p w14:paraId="14C4CF28" w14:textId="209D1C64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…</w:t>
            </w:r>
            <w:proofErr w:type="gramEnd"/>
            <w:r w:rsid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85" w:type="dxa"/>
          </w:tcPr>
          <w:p w14:paraId="3048CC22" w14:textId="753B86E1" w:rsidR="008C10D3" w:rsidRPr="008C10D3" w:rsidRDefault="0060739D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Якутский фольклор (исполнение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олонхо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</w:tcPr>
          <w:p w14:paraId="73CC071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3-х </w:t>
            </w:r>
          </w:p>
          <w:p w14:paraId="75382BC1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360" w:type="dxa"/>
          </w:tcPr>
          <w:p w14:paraId="06F392D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Эффективное использование </w:t>
            </w:r>
          </w:p>
          <w:p w14:paraId="32DAF969" w14:textId="14781E70" w:rsidR="0060739D" w:rsidRPr="008C10D3" w:rsidRDefault="008C10D3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мимики и жестов во время </w:t>
            </w:r>
            <w:r w:rsid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исполнения </w:t>
            </w:r>
            <w:proofErr w:type="spellStart"/>
            <w:r w:rsid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олонхо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отрывка</w:t>
            </w: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14:paraId="0EF713EF" w14:textId="27E890A8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463C583" w14:textId="77777777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9CE685" w14:textId="77777777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10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2.3. Последовательность выполнения задания </w:t>
      </w:r>
    </w:p>
    <w:p w14:paraId="58442B12" w14:textId="73A19756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0D3">
        <w:rPr>
          <w:rFonts w:ascii="Times New Roman" w:eastAsia="Calibri" w:hAnsi="Times New Roman" w:cs="Times New Roman"/>
          <w:sz w:val="24"/>
          <w:szCs w:val="24"/>
        </w:rPr>
        <w:t>До начала выступления участник должен подготовиться. Приготовить необходимый реквизит, сценический костюм (при его наличии)</w:t>
      </w:r>
      <w:r w:rsidR="002935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353891" w14:textId="3CE32BA3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0D3">
        <w:rPr>
          <w:rFonts w:ascii="Times New Roman" w:eastAsia="Calibri" w:hAnsi="Times New Roman" w:cs="Times New Roman"/>
          <w:sz w:val="24"/>
          <w:szCs w:val="24"/>
        </w:rPr>
        <w:t xml:space="preserve">Исполнить подготовленный сценический номер </w:t>
      </w:r>
      <w:r w:rsidR="00293535">
        <w:rPr>
          <w:rFonts w:ascii="Times New Roman" w:eastAsia="Calibri" w:hAnsi="Times New Roman" w:cs="Times New Roman"/>
          <w:sz w:val="24"/>
          <w:szCs w:val="24"/>
        </w:rPr>
        <w:t xml:space="preserve">– исполнять отрывок </w:t>
      </w:r>
      <w:r w:rsidRPr="008C10D3">
        <w:rPr>
          <w:rFonts w:ascii="Times New Roman" w:eastAsia="Calibri" w:hAnsi="Times New Roman" w:cs="Times New Roman"/>
          <w:sz w:val="24"/>
          <w:szCs w:val="24"/>
        </w:rPr>
        <w:t xml:space="preserve">и эффективно использовать мимику и жесты во время исполнения номера в жанре </w:t>
      </w:r>
      <w:proofErr w:type="spellStart"/>
      <w:r w:rsidR="00293535">
        <w:rPr>
          <w:rFonts w:ascii="Times New Roman" w:eastAsia="Calibri" w:hAnsi="Times New Roman" w:cs="Times New Roman"/>
          <w:sz w:val="24"/>
          <w:szCs w:val="24"/>
        </w:rPr>
        <w:t>олонхо</w:t>
      </w:r>
      <w:proofErr w:type="spellEnd"/>
      <w:r w:rsidR="002935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10D3">
        <w:rPr>
          <w:rFonts w:ascii="Times New Roman" w:eastAsia="Calibri" w:hAnsi="Times New Roman" w:cs="Times New Roman"/>
          <w:sz w:val="24"/>
          <w:szCs w:val="24"/>
        </w:rPr>
        <w:t xml:space="preserve">на сцене с микрофоном. </w:t>
      </w:r>
      <w:r w:rsidR="008B53CD">
        <w:rPr>
          <w:rFonts w:ascii="Times New Roman" w:eastAsia="Calibri" w:hAnsi="Times New Roman" w:cs="Times New Roman"/>
          <w:sz w:val="24"/>
          <w:szCs w:val="24"/>
        </w:rPr>
        <w:t>В</w:t>
      </w:r>
      <w:r w:rsidRPr="008C10D3">
        <w:rPr>
          <w:rFonts w:ascii="Times New Roman" w:eastAsia="Calibri" w:hAnsi="Times New Roman" w:cs="Times New Roman"/>
          <w:sz w:val="24"/>
          <w:szCs w:val="24"/>
        </w:rPr>
        <w:t>озможно включение элементов вокала (</w:t>
      </w:r>
      <w:proofErr w:type="spellStart"/>
      <w:r w:rsidR="00293535">
        <w:rPr>
          <w:rFonts w:ascii="Times New Roman" w:eastAsia="Calibri" w:hAnsi="Times New Roman" w:cs="Times New Roman"/>
          <w:sz w:val="24"/>
          <w:szCs w:val="24"/>
        </w:rPr>
        <w:t>тойук</w:t>
      </w:r>
      <w:proofErr w:type="spellEnd"/>
      <w:r w:rsidRPr="008C10D3">
        <w:rPr>
          <w:rFonts w:ascii="Times New Roman" w:eastAsia="Calibri" w:hAnsi="Times New Roman" w:cs="Times New Roman"/>
          <w:sz w:val="24"/>
          <w:szCs w:val="24"/>
        </w:rPr>
        <w:t>), использование реквизита, музыкальных инструментов, сценической одежды, её элементов.</w:t>
      </w:r>
    </w:p>
    <w:p w14:paraId="76C7FA26" w14:textId="77777777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10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Особые указания: </w:t>
      </w:r>
    </w:p>
    <w:p w14:paraId="70D47E16" w14:textId="77777777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0D3">
        <w:rPr>
          <w:rFonts w:ascii="Times New Roman" w:eastAsia="Calibri" w:hAnsi="Times New Roman" w:cs="Times New Roman"/>
          <w:sz w:val="24"/>
          <w:szCs w:val="24"/>
        </w:rPr>
        <w:t xml:space="preserve">Участник данной компетенции может взять с собой на площадку для выполнения конкурсного задания небольшой реквизит, музыкальные инструменты, сценическую одежду, её элементы. В случае необходимости организационный комитет предоставляет участнику сопровождающего/волонтера для выхода и ухода со сцены. Во время выступления допускается присутствие сопровождающего, педагогов, родителей/законных представителей. Категорически запрещается участникам выходить на сцену без сменной обуви и брать с собой на соревновательную площадку папку-планшет, блокноты, книги, шпаргалки, продукты, горящие свечи, бенгальские огни и т.п. </w:t>
      </w:r>
    </w:p>
    <w:p w14:paraId="22F5FC9E" w14:textId="16467D53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10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Задание: </w:t>
      </w:r>
      <w:r w:rsidR="00CA2598">
        <w:rPr>
          <w:rFonts w:ascii="Times New Roman" w:eastAsia="Calibri" w:hAnsi="Times New Roman" w:cs="Times New Roman"/>
          <w:sz w:val="24"/>
          <w:szCs w:val="24"/>
        </w:rPr>
        <w:t xml:space="preserve">исполнение отрывка из </w:t>
      </w:r>
      <w:proofErr w:type="spellStart"/>
      <w:r w:rsidR="00CA2598">
        <w:rPr>
          <w:rFonts w:ascii="Times New Roman" w:eastAsia="Calibri" w:hAnsi="Times New Roman" w:cs="Times New Roman"/>
          <w:sz w:val="24"/>
          <w:szCs w:val="24"/>
        </w:rPr>
        <w:t>олонхо</w:t>
      </w:r>
      <w:proofErr w:type="spellEnd"/>
      <w:r w:rsidR="00DC0F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E8FF28" w14:textId="77777777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0D3">
        <w:rPr>
          <w:rFonts w:ascii="Times New Roman" w:eastAsia="Calibri" w:hAnsi="Times New Roman" w:cs="Times New Roman"/>
          <w:b/>
          <w:bCs/>
          <w:sz w:val="24"/>
          <w:szCs w:val="24"/>
        </w:rPr>
        <w:t>2.4. Критерии оценки выполнения задания</w:t>
      </w:r>
      <w:r w:rsidRPr="008C10D3">
        <w:rPr>
          <w:rFonts w:ascii="Times New Roman" w:eastAsia="Calibri" w:hAnsi="Times New Roman" w:cs="Times New Roman"/>
          <w:sz w:val="24"/>
          <w:szCs w:val="24"/>
        </w:rPr>
        <w:t xml:space="preserve"> *</w:t>
      </w:r>
    </w:p>
    <w:p w14:paraId="72917F7D" w14:textId="77777777" w:rsidR="008C10D3" w:rsidRPr="008C10D3" w:rsidRDefault="008C10D3" w:rsidP="008C10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0D3">
        <w:rPr>
          <w:rFonts w:ascii="Times New Roman" w:eastAsia="Calibri" w:hAnsi="Times New Roman" w:cs="Times New Roman"/>
          <w:i/>
          <w:iCs/>
          <w:sz w:val="24"/>
          <w:szCs w:val="24"/>
        </w:rPr>
        <w:t>Субъективная оценка не может превышать 5% от общего количества критериев оценки (100 баллов). Общее количество баллов - 100</w:t>
      </w:r>
      <w:r w:rsidRPr="008C10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D4D612" w14:textId="77777777" w:rsidR="008C10D3" w:rsidRPr="008C10D3" w:rsidRDefault="008C10D3" w:rsidP="008C10D3">
      <w:pPr>
        <w:rPr>
          <w:rFonts w:ascii="Times New Roman" w:eastAsia="Calibri" w:hAnsi="Times New Roman" w:cs="Times New Roman"/>
        </w:rPr>
      </w:pPr>
    </w:p>
    <w:tbl>
      <w:tblPr>
        <w:tblStyle w:val="a8"/>
        <w:tblW w:w="9679" w:type="dxa"/>
        <w:tblLook w:val="04A0" w:firstRow="1" w:lastRow="0" w:firstColumn="1" w:lastColumn="0" w:noHBand="0" w:noVBand="1"/>
      </w:tblPr>
      <w:tblGrid>
        <w:gridCol w:w="1878"/>
        <w:gridCol w:w="44"/>
        <w:gridCol w:w="565"/>
        <w:gridCol w:w="65"/>
        <w:gridCol w:w="2416"/>
        <w:gridCol w:w="206"/>
        <w:gridCol w:w="1566"/>
        <w:gridCol w:w="165"/>
        <w:gridCol w:w="1206"/>
        <w:gridCol w:w="233"/>
        <w:gridCol w:w="1024"/>
        <w:gridCol w:w="311"/>
      </w:tblGrid>
      <w:tr w:rsidR="008C10D3" w:rsidRPr="008C10D3" w14:paraId="57B2A234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4A254D86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614" w:type="dxa"/>
            <w:gridSpan w:val="2"/>
          </w:tcPr>
          <w:p w14:paraId="141BF77B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1" w:type="dxa"/>
            <w:gridSpan w:val="2"/>
          </w:tcPr>
          <w:p w14:paraId="0FF1EF7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667" w:type="dxa"/>
            <w:gridSpan w:val="2"/>
          </w:tcPr>
          <w:p w14:paraId="4F7BA003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Максимальные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383" w:type="dxa"/>
            <w:gridSpan w:val="2"/>
          </w:tcPr>
          <w:p w14:paraId="54B66463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Объектив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2"/>
          </w:tcPr>
          <w:p w14:paraId="743606E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Субъек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тивная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C10D3" w:rsidRPr="008C10D3" w14:paraId="4B0E3595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7B059534" w14:textId="7BE07EA9" w:rsidR="008C10D3" w:rsidRPr="008C10D3" w:rsidRDefault="00DC0F26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Исполнение отрывка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олонхо</w:t>
            </w:r>
            <w:proofErr w:type="spellEnd"/>
          </w:p>
        </w:tc>
        <w:tc>
          <w:tcPr>
            <w:tcW w:w="614" w:type="dxa"/>
            <w:gridSpan w:val="2"/>
          </w:tcPr>
          <w:p w14:paraId="2039F6CF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1" w:type="dxa"/>
            <w:gridSpan w:val="2"/>
          </w:tcPr>
          <w:p w14:paraId="6ABE340B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2"/>
          </w:tcPr>
          <w:p w14:paraId="1DDF89D3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  <w:gridSpan w:val="2"/>
          </w:tcPr>
          <w:p w14:paraId="23B738D9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470CA477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13697D19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7B2A727C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26770BB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1" w:type="dxa"/>
            <w:gridSpan w:val="2"/>
          </w:tcPr>
          <w:p w14:paraId="40083687" w14:textId="7AE34B34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Представлены автор, название произведения</w:t>
            </w:r>
            <w:r w:rsidR="00DC0F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7" w:type="dxa"/>
            <w:gridSpan w:val="2"/>
          </w:tcPr>
          <w:p w14:paraId="1620BFD9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016CA367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FC56967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4E95A599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50F0DD81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436E8B4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1" w:type="dxa"/>
            <w:gridSpan w:val="2"/>
          </w:tcPr>
          <w:p w14:paraId="02E1445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Артистизм (слово, голос, движение, пластика и т.д.) исполнения</w:t>
            </w:r>
          </w:p>
        </w:tc>
        <w:tc>
          <w:tcPr>
            <w:tcW w:w="1667" w:type="dxa"/>
            <w:gridSpan w:val="2"/>
          </w:tcPr>
          <w:p w14:paraId="170662AB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6B03F70A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12291EF7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66151537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5DFEBD71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10B6703F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1" w:type="dxa"/>
            <w:gridSpan w:val="2"/>
          </w:tcPr>
          <w:p w14:paraId="41FCCC58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сценического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номера</w:t>
            </w:r>
            <w:proofErr w:type="spellEnd"/>
          </w:p>
        </w:tc>
        <w:tc>
          <w:tcPr>
            <w:tcW w:w="1667" w:type="dxa"/>
            <w:gridSpan w:val="2"/>
          </w:tcPr>
          <w:p w14:paraId="1A38334C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7914B097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29C783B9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38F2686F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51DBC3FC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76FA6EB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1" w:type="dxa"/>
            <w:gridSpan w:val="2"/>
          </w:tcPr>
          <w:p w14:paraId="00755578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Постановка номера, чувство жанра и стиля исполняемого произведения</w:t>
            </w:r>
          </w:p>
        </w:tc>
        <w:tc>
          <w:tcPr>
            <w:tcW w:w="1667" w:type="dxa"/>
            <w:gridSpan w:val="2"/>
          </w:tcPr>
          <w:p w14:paraId="305C9611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6AF5C9DD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24E17C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5C0429FF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469D4703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1ABA0C05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1" w:type="dxa"/>
            <w:gridSpan w:val="2"/>
          </w:tcPr>
          <w:p w14:paraId="6E6BCBB1" w14:textId="413D321F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Использование дополнительных выразительных средств (</w:t>
            </w:r>
            <w:proofErr w:type="spellStart"/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костюмирование</w:t>
            </w:r>
            <w:proofErr w:type="spellEnd"/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реквизит,</w:t>
            </w:r>
            <w:r w:rsidR="008B53C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музыкальное сопровождение)</w:t>
            </w:r>
          </w:p>
        </w:tc>
        <w:tc>
          <w:tcPr>
            <w:tcW w:w="1667" w:type="dxa"/>
            <w:gridSpan w:val="2"/>
          </w:tcPr>
          <w:p w14:paraId="3872482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1345D329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8C2961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19311446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26CC0669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7C1EBDC3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1" w:type="dxa"/>
            <w:gridSpan w:val="2"/>
          </w:tcPr>
          <w:p w14:paraId="4262D6F4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 репертуара исполнительским возможностям и возрастной категории участника</w:t>
            </w:r>
          </w:p>
        </w:tc>
        <w:tc>
          <w:tcPr>
            <w:tcW w:w="1667" w:type="dxa"/>
            <w:gridSpan w:val="2"/>
          </w:tcPr>
          <w:p w14:paraId="64DD24E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12DCCE91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BED49B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452CF5FE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0AE37668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5342375E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1" w:type="dxa"/>
            <w:gridSpan w:val="2"/>
          </w:tcPr>
          <w:p w14:paraId="2E52E4D8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 внешнего вида исполнителя содержанию исполняемого произведения</w:t>
            </w:r>
          </w:p>
        </w:tc>
        <w:tc>
          <w:tcPr>
            <w:tcW w:w="1667" w:type="dxa"/>
            <w:gridSpan w:val="2"/>
          </w:tcPr>
          <w:p w14:paraId="3D22083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5DA0EB7C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0176C9EB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624A1175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68E5DEE6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55A509C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1" w:type="dxa"/>
            <w:gridSpan w:val="2"/>
          </w:tcPr>
          <w:p w14:paraId="3773EFAE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Эффективное использование мимики и жестов.</w:t>
            </w:r>
          </w:p>
        </w:tc>
        <w:tc>
          <w:tcPr>
            <w:tcW w:w="1667" w:type="dxa"/>
            <w:gridSpan w:val="2"/>
          </w:tcPr>
          <w:p w14:paraId="75BEB36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2FF4BA4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5A9A08A2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8C10D3" w14:paraId="61957914" w14:textId="77777777" w:rsidTr="008C10D3">
        <w:trPr>
          <w:gridAfter w:val="1"/>
          <w:wAfter w:w="334" w:type="dxa"/>
        </w:trPr>
        <w:tc>
          <w:tcPr>
            <w:tcW w:w="1891" w:type="dxa"/>
          </w:tcPr>
          <w:p w14:paraId="4E8C90D7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14:paraId="019D720F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1" w:type="dxa"/>
            <w:gridSpan w:val="2"/>
          </w:tcPr>
          <w:p w14:paraId="102D56C9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 навыком выразительности – интонация, тембр голоса, дыхание. Логичность чтения (перечисления, выделения, конца предложения; попытка воспроизвести голосом и интонацией переживание лирического героя).</w:t>
            </w:r>
          </w:p>
        </w:tc>
        <w:tc>
          <w:tcPr>
            <w:tcW w:w="1667" w:type="dxa"/>
            <w:gridSpan w:val="2"/>
          </w:tcPr>
          <w:p w14:paraId="36670C60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0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gridSpan w:val="2"/>
          </w:tcPr>
          <w:p w14:paraId="2A529C6D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E47BFCA" w14:textId="77777777" w:rsidR="008C10D3" w:rsidRPr="008C10D3" w:rsidRDefault="008C10D3" w:rsidP="008C1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0D3" w:rsidRPr="00DC0F26" w14:paraId="5B6F8531" w14:textId="77777777" w:rsidTr="008C10D3">
        <w:tc>
          <w:tcPr>
            <w:tcW w:w="1935" w:type="dxa"/>
            <w:gridSpan w:val="2"/>
          </w:tcPr>
          <w:p w14:paraId="686E1A3A" w14:textId="77777777" w:rsidR="008C10D3" w:rsidRPr="00DC0F26" w:rsidRDefault="008C10D3" w:rsidP="00EE1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62F11123" w14:textId="77777777" w:rsidR="008C10D3" w:rsidRPr="00DC0F26" w:rsidRDefault="008C10D3" w:rsidP="00EE1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636" w:type="dxa"/>
            <w:gridSpan w:val="2"/>
          </w:tcPr>
          <w:p w14:paraId="552B6566" w14:textId="77777777" w:rsidR="008C10D3" w:rsidRPr="00DC0F26" w:rsidRDefault="008C10D3" w:rsidP="00EE1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временного регламента</w:t>
            </w:r>
          </w:p>
        </w:tc>
        <w:tc>
          <w:tcPr>
            <w:tcW w:w="1642" w:type="dxa"/>
            <w:gridSpan w:val="2"/>
          </w:tcPr>
          <w:p w14:paraId="7CDDD34A" w14:textId="77777777" w:rsidR="008C10D3" w:rsidRPr="00DC0F26" w:rsidRDefault="008C10D3" w:rsidP="00EE1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51" w:type="dxa"/>
            <w:gridSpan w:val="2"/>
          </w:tcPr>
          <w:p w14:paraId="64FFCAE5" w14:textId="77777777" w:rsidR="008C10D3" w:rsidRPr="00DC0F26" w:rsidRDefault="008C10D3" w:rsidP="00EE1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gridSpan w:val="2"/>
          </w:tcPr>
          <w:p w14:paraId="4417ADB3" w14:textId="77777777" w:rsidR="008C10D3" w:rsidRPr="00DC0F26" w:rsidRDefault="008C10D3" w:rsidP="00EE1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8C915D1" w14:textId="2ED5B4B7" w:rsidR="000055D6" w:rsidRPr="00DC0F26" w:rsidRDefault="000055D6" w:rsidP="000055D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9C0F1A" w14:textId="77777777" w:rsidR="0060739D" w:rsidRPr="0060739D" w:rsidRDefault="0060739D" w:rsidP="0060739D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73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Перечень используемого оборудования, инструментов и расходных материалов </w:t>
      </w:r>
    </w:p>
    <w:p w14:paraId="52FC4C82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>*Возможно использование аналогов (с аналогичными характеристиками) указанного оборудования, инструментов и расходных материалов.</w:t>
      </w:r>
    </w:p>
    <w:p w14:paraId="340FFEEE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0001" w:type="dxa"/>
        <w:tblLayout w:type="fixed"/>
        <w:tblLook w:val="04A0" w:firstRow="1" w:lastRow="0" w:firstColumn="1" w:lastColumn="0" w:noHBand="0" w:noVBand="1"/>
      </w:tblPr>
      <w:tblGrid>
        <w:gridCol w:w="420"/>
        <w:gridCol w:w="1985"/>
        <w:gridCol w:w="2126"/>
        <w:gridCol w:w="3969"/>
        <w:gridCol w:w="722"/>
        <w:gridCol w:w="779"/>
      </w:tblGrid>
      <w:tr w:rsidR="0060739D" w:rsidRPr="0060739D" w14:paraId="5CE3E5FE" w14:textId="77777777" w:rsidTr="00EE19B1">
        <w:tc>
          <w:tcPr>
            <w:tcW w:w="10001" w:type="dxa"/>
            <w:gridSpan w:val="6"/>
          </w:tcPr>
          <w:p w14:paraId="64B3B2EC" w14:textId="77777777" w:rsidR="0060739D" w:rsidRPr="0060739D" w:rsidRDefault="0060739D" w:rsidP="0060739D">
            <w:pPr>
              <w:jc w:val="center"/>
              <w:rPr>
                <w:rFonts w:eastAsia="Calibri"/>
                <w:b/>
                <w:bCs/>
              </w:rPr>
            </w:pPr>
            <w:r w:rsidRPr="0060739D">
              <w:rPr>
                <w:rFonts w:eastAsia="Calibri"/>
                <w:b/>
                <w:bCs/>
              </w:rPr>
              <w:t>ОБОРУДОВАНИЕ НА 1-ГО УЧАСТНИКА</w:t>
            </w:r>
          </w:p>
        </w:tc>
      </w:tr>
      <w:tr w:rsidR="0060739D" w:rsidRPr="0060739D" w14:paraId="38D831C8" w14:textId="77777777" w:rsidTr="00EE19B1">
        <w:tc>
          <w:tcPr>
            <w:tcW w:w="420" w:type="dxa"/>
          </w:tcPr>
          <w:p w14:paraId="2DFB2E7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№</w:t>
            </w:r>
          </w:p>
          <w:p w14:paraId="183197D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п/п</w:t>
            </w:r>
          </w:p>
        </w:tc>
        <w:tc>
          <w:tcPr>
            <w:tcW w:w="1985" w:type="dxa"/>
          </w:tcPr>
          <w:p w14:paraId="419AF76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14:paraId="71133F7A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Фотооборудования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или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инструмент</w:t>
            </w:r>
            <w:proofErr w:type="spellEnd"/>
          </w:p>
        </w:tc>
        <w:tc>
          <w:tcPr>
            <w:tcW w:w="3969" w:type="dxa"/>
          </w:tcPr>
          <w:p w14:paraId="0A772994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>Технические характеристики и ссылка на сайт производителя, поставщика</w:t>
            </w:r>
          </w:p>
        </w:tc>
        <w:tc>
          <w:tcPr>
            <w:tcW w:w="722" w:type="dxa"/>
          </w:tcPr>
          <w:p w14:paraId="1882C8C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Ед</w:t>
            </w:r>
            <w:proofErr w:type="spellEnd"/>
            <w:r w:rsidRPr="0060739D">
              <w:rPr>
                <w:rFonts w:eastAsia="Calibri"/>
              </w:rPr>
              <w:t xml:space="preserve">. </w:t>
            </w:r>
            <w:proofErr w:type="spellStart"/>
            <w:r w:rsidRPr="0060739D">
              <w:rPr>
                <w:rFonts w:eastAsia="Calibri"/>
              </w:rPr>
              <w:t>изме</w:t>
            </w:r>
            <w:proofErr w:type="spellEnd"/>
          </w:p>
        </w:tc>
        <w:tc>
          <w:tcPr>
            <w:tcW w:w="779" w:type="dxa"/>
          </w:tcPr>
          <w:p w14:paraId="6C5DC5C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Необх</w:t>
            </w:r>
            <w:proofErr w:type="spellEnd"/>
            <w:r w:rsidRPr="0060739D">
              <w:rPr>
                <w:rFonts w:eastAsia="Calibri"/>
              </w:rPr>
              <w:t>.</w:t>
            </w:r>
          </w:p>
          <w:p w14:paraId="647A09D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колич</w:t>
            </w:r>
            <w:proofErr w:type="spellEnd"/>
          </w:p>
        </w:tc>
      </w:tr>
      <w:tr w:rsidR="0060739D" w:rsidRPr="0060739D" w14:paraId="1324F367" w14:textId="77777777" w:rsidTr="00EE19B1">
        <w:tc>
          <w:tcPr>
            <w:tcW w:w="420" w:type="dxa"/>
          </w:tcPr>
          <w:p w14:paraId="58FA93BB" w14:textId="77777777" w:rsidR="0060739D" w:rsidRPr="0060739D" w:rsidRDefault="0060739D" w:rsidP="0060739D">
            <w:pPr>
              <w:rPr>
                <w:rFonts w:eastAsia="Calibri"/>
              </w:rPr>
            </w:pPr>
            <w:r w:rsidRPr="0060739D">
              <w:rPr>
                <w:rFonts w:eastAsia="Calibri"/>
              </w:rPr>
              <w:t>1.</w:t>
            </w:r>
          </w:p>
        </w:tc>
        <w:tc>
          <w:tcPr>
            <w:tcW w:w="1985" w:type="dxa"/>
          </w:tcPr>
          <w:p w14:paraId="2002511D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Микрофон</w:t>
            </w:r>
            <w:proofErr w:type="spellEnd"/>
          </w:p>
        </w:tc>
        <w:tc>
          <w:tcPr>
            <w:tcW w:w="2126" w:type="dxa"/>
          </w:tcPr>
          <w:p w14:paraId="13EE99C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14:paraId="438D613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\</w:t>
            </w:r>
          </w:p>
        </w:tc>
        <w:tc>
          <w:tcPr>
            <w:tcW w:w="722" w:type="dxa"/>
          </w:tcPr>
          <w:p w14:paraId="21D8897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0B1DD94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1/4</w:t>
            </w:r>
          </w:p>
        </w:tc>
      </w:tr>
      <w:tr w:rsidR="0060739D" w:rsidRPr="0060739D" w14:paraId="321A370D" w14:textId="77777777" w:rsidTr="00EE19B1">
        <w:tc>
          <w:tcPr>
            <w:tcW w:w="10001" w:type="dxa"/>
            <w:gridSpan w:val="6"/>
          </w:tcPr>
          <w:p w14:paraId="0B9A66E6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ДОПОЛНИТЕЛЬНОЕ ОБОРУДОВАНИЕ,  </w:t>
            </w:r>
          </w:p>
          <w:p w14:paraId="3D6A4D09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>КОТОРОЕ МОЖЕТ ПРИНЕСТИ С СОБОЙ УЧАСНИК</w:t>
            </w:r>
          </w:p>
        </w:tc>
      </w:tr>
      <w:tr w:rsidR="0060739D" w:rsidRPr="0060739D" w14:paraId="62A30E79" w14:textId="77777777" w:rsidTr="00EE19B1">
        <w:tc>
          <w:tcPr>
            <w:tcW w:w="420" w:type="dxa"/>
          </w:tcPr>
          <w:p w14:paraId="32BEACF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1.</w:t>
            </w:r>
          </w:p>
        </w:tc>
        <w:tc>
          <w:tcPr>
            <w:tcW w:w="1985" w:type="dxa"/>
          </w:tcPr>
          <w:p w14:paraId="57FE3EE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Костюм</w:t>
            </w:r>
            <w:proofErr w:type="spellEnd"/>
            <w:r w:rsidRPr="0060739D">
              <w:rPr>
                <w:rFonts w:eastAsia="Calibri"/>
              </w:rPr>
              <w:t>/</w:t>
            </w:r>
            <w:proofErr w:type="spellStart"/>
            <w:r w:rsidRPr="0060739D">
              <w:rPr>
                <w:rFonts w:eastAsia="Calibri"/>
              </w:rPr>
              <w:t>его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элементы</w:t>
            </w:r>
            <w:proofErr w:type="spellEnd"/>
          </w:p>
        </w:tc>
        <w:tc>
          <w:tcPr>
            <w:tcW w:w="2126" w:type="dxa"/>
          </w:tcPr>
          <w:p w14:paraId="4FBFB5C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3969" w:type="dxa"/>
          </w:tcPr>
          <w:p w14:paraId="08AC696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722" w:type="dxa"/>
          </w:tcPr>
          <w:p w14:paraId="5955834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4099AD8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1/5</w:t>
            </w:r>
          </w:p>
        </w:tc>
      </w:tr>
      <w:tr w:rsidR="0060739D" w:rsidRPr="0060739D" w14:paraId="6759447E" w14:textId="77777777" w:rsidTr="00EE19B1">
        <w:tc>
          <w:tcPr>
            <w:tcW w:w="420" w:type="dxa"/>
          </w:tcPr>
          <w:p w14:paraId="246F308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2.</w:t>
            </w:r>
          </w:p>
        </w:tc>
        <w:tc>
          <w:tcPr>
            <w:tcW w:w="1985" w:type="dxa"/>
          </w:tcPr>
          <w:p w14:paraId="58A51BC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Реквизит</w:t>
            </w:r>
            <w:proofErr w:type="spellEnd"/>
          </w:p>
        </w:tc>
        <w:tc>
          <w:tcPr>
            <w:tcW w:w="2126" w:type="dxa"/>
          </w:tcPr>
          <w:p w14:paraId="5126B93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3969" w:type="dxa"/>
          </w:tcPr>
          <w:p w14:paraId="559C67B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--</w:t>
            </w:r>
          </w:p>
        </w:tc>
        <w:tc>
          <w:tcPr>
            <w:tcW w:w="722" w:type="dxa"/>
          </w:tcPr>
          <w:p w14:paraId="6C43D78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01B0668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1/5</w:t>
            </w:r>
          </w:p>
        </w:tc>
      </w:tr>
      <w:tr w:rsidR="0060739D" w:rsidRPr="0060739D" w14:paraId="604A80A7" w14:textId="77777777" w:rsidTr="00EE19B1">
        <w:tc>
          <w:tcPr>
            <w:tcW w:w="420" w:type="dxa"/>
          </w:tcPr>
          <w:p w14:paraId="66A5899D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14:paraId="779D35D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Музыкальные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инструменты</w:t>
            </w:r>
            <w:proofErr w:type="spellEnd"/>
          </w:p>
        </w:tc>
        <w:tc>
          <w:tcPr>
            <w:tcW w:w="2126" w:type="dxa"/>
          </w:tcPr>
          <w:p w14:paraId="6527188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3969" w:type="dxa"/>
          </w:tcPr>
          <w:p w14:paraId="27E3C48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722" w:type="dxa"/>
          </w:tcPr>
          <w:p w14:paraId="67F7940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щт</w:t>
            </w:r>
            <w:proofErr w:type="spellEnd"/>
          </w:p>
        </w:tc>
        <w:tc>
          <w:tcPr>
            <w:tcW w:w="779" w:type="dxa"/>
          </w:tcPr>
          <w:p w14:paraId="1FF6F61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1/5</w:t>
            </w:r>
          </w:p>
        </w:tc>
      </w:tr>
      <w:tr w:rsidR="0060739D" w:rsidRPr="0060739D" w14:paraId="60861BBC" w14:textId="77777777" w:rsidTr="00EE19B1">
        <w:tc>
          <w:tcPr>
            <w:tcW w:w="420" w:type="dxa"/>
          </w:tcPr>
          <w:p w14:paraId="2536736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3.</w:t>
            </w:r>
          </w:p>
        </w:tc>
        <w:tc>
          <w:tcPr>
            <w:tcW w:w="1985" w:type="dxa"/>
          </w:tcPr>
          <w:p w14:paraId="34F58C4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4B14896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14:paraId="6DE7A13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722" w:type="dxa"/>
          </w:tcPr>
          <w:p w14:paraId="6A2167D1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779" w:type="dxa"/>
          </w:tcPr>
          <w:p w14:paraId="1E98A1D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</w:tr>
      <w:tr w:rsidR="0060739D" w:rsidRPr="0060739D" w14:paraId="009BAB71" w14:textId="77777777" w:rsidTr="00EE19B1">
        <w:tc>
          <w:tcPr>
            <w:tcW w:w="10001" w:type="dxa"/>
            <w:gridSpan w:val="6"/>
          </w:tcPr>
          <w:p w14:paraId="13E2D89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ОБОРУДОВАНИЕ НА 1-ГО ЭКСПЕРТА</w:t>
            </w:r>
          </w:p>
        </w:tc>
      </w:tr>
      <w:tr w:rsidR="0060739D" w:rsidRPr="0060739D" w14:paraId="072630F7" w14:textId="77777777" w:rsidTr="00EE19B1">
        <w:tc>
          <w:tcPr>
            <w:tcW w:w="420" w:type="dxa"/>
          </w:tcPr>
          <w:p w14:paraId="6F0CC35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1.</w:t>
            </w:r>
          </w:p>
        </w:tc>
        <w:tc>
          <w:tcPr>
            <w:tcW w:w="1985" w:type="dxa"/>
          </w:tcPr>
          <w:p w14:paraId="57AE269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Стол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офисный</w:t>
            </w:r>
            <w:proofErr w:type="spellEnd"/>
          </w:p>
        </w:tc>
        <w:tc>
          <w:tcPr>
            <w:tcW w:w="2126" w:type="dxa"/>
          </w:tcPr>
          <w:p w14:paraId="4F0C23C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7FC1760E" wp14:editId="3BDAE994">
                  <wp:extent cx="134620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865" cy="1027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FC5AC3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1400x600x750</w:t>
            </w:r>
          </w:p>
        </w:tc>
        <w:tc>
          <w:tcPr>
            <w:tcW w:w="722" w:type="dxa"/>
          </w:tcPr>
          <w:p w14:paraId="7D6B82ED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208AC7F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</w:t>
            </w:r>
          </w:p>
        </w:tc>
      </w:tr>
      <w:tr w:rsidR="0060739D" w:rsidRPr="0060739D" w14:paraId="387236C5" w14:textId="77777777" w:rsidTr="00EE19B1">
        <w:tc>
          <w:tcPr>
            <w:tcW w:w="420" w:type="dxa"/>
          </w:tcPr>
          <w:p w14:paraId="5F312C3A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2.</w:t>
            </w:r>
          </w:p>
        </w:tc>
        <w:tc>
          <w:tcPr>
            <w:tcW w:w="1985" w:type="dxa"/>
          </w:tcPr>
          <w:p w14:paraId="7C7A854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Стул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офисный</w:t>
            </w:r>
            <w:proofErr w:type="spellEnd"/>
          </w:p>
        </w:tc>
        <w:tc>
          <w:tcPr>
            <w:tcW w:w="2126" w:type="dxa"/>
          </w:tcPr>
          <w:p w14:paraId="03572D2A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583F9B38" wp14:editId="1B32A5FD">
                  <wp:extent cx="676275" cy="676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26C653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55x80</w:t>
            </w:r>
          </w:p>
        </w:tc>
        <w:tc>
          <w:tcPr>
            <w:tcW w:w="722" w:type="dxa"/>
          </w:tcPr>
          <w:p w14:paraId="537401B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2471AFCE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5</w:t>
            </w:r>
          </w:p>
        </w:tc>
      </w:tr>
      <w:tr w:rsidR="0060739D" w:rsidRPr="0060739D" w14:paraId="31C64936" w14:textId="77777777" w:rsidTr="00EE19B1">
        <w:tc>
          <w:tcPr>
            <w:tcW w:w="10001" w:type="dxa"/>
            <w:gridSpan w:val="6"/>
          </w:tcPr>
          <w:p w14:paraId="10AC019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РАСХОДНЫЕ МАТЕРИАЛЫ НА 1 ЭКСПЕРТА</w:t>
            </w:r>
          </w:p>
        </w:tc>
      </w:tr>
      <w:tr w:rsidR="0060739D" w:rsidRPr="0060739D" w14:paraId="10CB77CA" w14:textId="77777777" w:rsidTr="00EE19B1">
        <w:tc>
          <w:tcPr>
            <w:tcW w:w="420" w:type="dxa"/>
          </w:tcPr>
          <w:p w14:paraId="1EF3756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1.</w:t>
            </w:r>
          </w:p>
        </w:tc>
        <w:tc>
          <w:tcPr>
            <w:tcW w:w="1985" w:type="dxa"/>
          </w:tcPr>
          <w:p w14:paraId="7CEBF9F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Шариковая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ручка</w:t>
            </w:r>
            <w:proofErr w:type="spellEnd"/>
          </w:p>
        </w:tc>
        <w:tc>
          <w:tcPr>
            <w:tcW w:w="2126" w:type="dxa"/>
          </w:tcPr>
          <w:p w14:paraId="03E2254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01168AF2" wp14:editId="58DD0396">
                  <wp:extent cx="36195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5BC912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722" w:type="dxa"/>
          </w:tcPr>
          <w:p w14:paraId="7E182FE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00F34C8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1/5</w:t>
            </w:r>
          </w:p>
        </w:tc>
      </w:tr>
      <w:tr w:rsidR="0060739D" w:rsidRPr="0060739D" w14:paraId="7FAA0F47" w14:textId="77777777" w:rsidTr="00EE19B1">
        <w:tc>
          <w:tcPr>
            <w:tcW w:w="420" w:type="dxa"/>
          </w:tcPr>
          <w:p w14:paraId="68BF425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2.</w:t>
            </w:r>
          </w:p>
        </w:tc>
        <w:tc>
          <w:tcPr>
            <w:tcW w:w="1985" w:type="dxa"/>
          </w:tcPr>
          <w:p w14:paraId="0C60232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Бумага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формавта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5F30C1B1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А -4</w:t>
            </w:r>
          </w:p>
        </w:tc>
        <w:tc>
          <w:tcPr>
            <w:tcW w:w="2126" w:type="dxa"/>
          </w:tcPr>
          <w:p w14:paraId="6C83842E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31DF68A3" wp14:editId="62BDFDAB">
                  <wp:extent cx="628650" cy="628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C72D399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Бумага для </w:t>
            </w:r>
            <w:proofErr w:type="spellStart"/>
            <w:r w:rsidRPr="0060739D">
              <w:rPr>
                <w:rFonts w:eastAsia="Calibri"/>
                <w:lang w:val="ru-RU"/>
              </w:rPr>
              <w:t>ОфТех</w:t>
            </w:r>
            <w:proofErr w:type="spellEnd"/>
            <w:r w:rsidRPr="0060739D">
              <w:rPr>
                <w:rFonts w:eastAsia="Calibri"/>
                <w:lang w:val="ru-RU"/>
              </w:rPr>
              <w:t xml:space="preserve">  </w:t>
            </w:r>
          </w:p>
          <w:p w14:paraId="2C2C43DD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>(А4,80г,146%</w:t>
            </w:r>
            <w:r w:rsidRPr="0060739D">
              <w:rPr>
                <w:rFonts w:eastAsia="Calibri"/>
              </w:rPr>
              <w:t>CIE</w:t>
            </w:r>
            <w:r w:rsidRPr="0060739D">
              <w:rPr>
                <w:rFonts w:eastAsia="Calibri"/>
                <w:lang w:val="ru-RU"/>
              </w:rPr>
              <w:t xml:space="preserve">) пачка </w:t>
            </w:r>
          </w:p>
          <w:p w14:paraId="3934405D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 xml:space="preserve">500л.  </w:t>
            </w:r>
          </w:p>
        </w:tc>
        <w:tc>
          <w:tcPr>
            <w:tcW w:w="722" w:type="dxa"/>
          </w:tcPr>
          <w:p w14:paraId="249609C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пачка</w:t>
            </w:r>
            <w:proofErr w:type="spellEnd"/>
          </w:p>
        </w:tc>
        <w:tc>
          <w:tcPr>
            <w:tcW w:w="779" w:type="dxa"/>
          </w:tcPr>
          <w:p w14:paraId="2B01D08A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1/5</w:t>
            </w:r>
          </w:p>
        </w:tc>
      </w:tr>
      <w:tr w:rsidR="0060739D" w:rsidRPr="0060739D" w14:paraId="421A86B6" w14:textId="77777777" w:rsidTr="00EE19B1">
        <w:tc>
          <w:tcPr>
            <w:tcW w:w="420" w:type="dxa"/>
          </w:tcPr>
          <w:p w14:paraId="3A190C2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3.</w:t>
            </w:r>
          </w:p>
        </w:tc>
        <w:tc>
          <w:tcPr>
            <w:tcW w:w="1985" w:type="dxa"/>
          </w:tcPr>
          <w:p w14:paraId="6DF3393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Программа</w:t>
            </w:r>
            <w:proofErr w:type="spellEnd"/>
          </w:p>
        </w:tc>
        <w:tc>
          <w:tcPr>
            <w:tcW w:w="2126" w:type="dxa"/>
          </w:tcPr>
          <w:p w14:paraId="26E6A3B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3969" w:type="dxa"/>
          </w:tcPr>
          <w:p w14:paraId="79224D1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722" w:type="dxa"/>
          </w:tcPr>
          <w:p w14:paraId="33F5118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779" w:type="dxa"/>
          </w:tcPr>
          <w:p w14:paraId="5BAE205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</w:tr>
      <w:tr w:rsidR="0060739D" w:rsidRPr="0060739D" w14:paraId="4138BE21" w14:textId="77777777" w:rsidTr="00EE19B1">
        <w:tc>
          <w:tcPr>
            <w:tcW w:w="420" w:type="dxa"/>
          </w:tcPr>
          <w:p w14:paraId="0EAED24E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4.</w:t>
            </w:r>
          </w:p>
        </w:tc>
        <w:tc>
          <w:tcPr>
            <w:tcW w:w="1985" w:type="dxa"/>
          </w:tcPr>
          <w:p w14:paraId="63C6BA2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Лист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оценивания</w:t>
            </w:r>
            <w:proofErr w:type="spellEnd"/>
          </w:p>
        </w:tc>
        <w:tc>
          <w:tcPr>
            <w:tcW w:w="2126" w:type="dxa"/>
          </w:tcPr>
          <w:p w14:paraId="59E120E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3969" w:type="dxa"/>
          </w:tcPr>
          <w:p w14:paraId="2CB7D52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722" w:type="dxa"/>
          </w:tcPr>
          <w:p w14:paraId="2378D21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  <w:tc>
          <w:tcPr>
            <w:tcW w:w="779" w:type="dxa"/>
          </w:tcPr>
          <w:p w14:paraId="6D21B56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</w:p>
        </w:tc>
      </w:tr>
      <w:tr w:rsidR="0060739D" w:rsidRPr="0060739D" w14:paraId="438469A1" w14:textId="77777777" w:rsidTr="00EE19B1">
        <w:tc>
          <w:tcPr>
            <w:tcW w:w="420" w:type="dxa"/>
          </w:tcPr>
          <w:p w14:paraId="38E2DB1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5.</w:t>
            </w:r>
          </w:p>
        </w:tc>
        <w:tc>
          <w:tcPr>
            <w:tcW w:w="1985" w:type="dxa"/>
          </w:tcPr>
          <w:p w14:paraId="71FCF3A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Простой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карандаш</w:t>
            </w:r>
            <w:proofErr w:type="spellEnd"/>
          </w:p>
        </w:tc>
        <w:tc>
          <w:tcPr>
            <w:tcW w:w="2126" w:type="dxa"/>
          </w:tcPr>
          <w:p w14:paraId="101C1AC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2DB97BC3" wp14:editId="3FCDBE3C">
                  <wp:extent cx="495300" cy="495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13BCDF6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Карандаш черно графитный </w:t>
            </w:r>
          </w:p>
          <w:p w14:paraId="0E591A68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</w:rPr>
              <w:t>HB</w:t>
            </w:r>
            <w:r w:rsidRPr="0060739D">
              <w:rPr>
                <w:rFonts w:eastAsia="Calibri"/>
                <w:lang w:val="ru-RU"/>
              </w:rPr>
              <w:t xml:space="preserve"> заточенный с ластиком</w:t>
            </w:r>
          </w:p>
        </w:tc>
        <w:tc>
          <w:tcPr>
            <w:tcW w:w="722" w:type="dxa"/>
          </w:tcPr>
          <w:p w14:paraId="0B56B89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18F3294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1/5</w:t>
            </w:r>
          </w:p>
        </w:tc>
      </w:tr>
      <w:tr w:rsidR="0060739D" w:rsidRPr="0060739D" w14:paraId="121C744D" w14:textId="77777777" w:rsidTr="00EE19B1">
        <w:tc>
          <w:tcPr>
            <w:tcW w:w="10001" w:type="dxa"/>
            <w:gridSpan w:val="6"/>
          </w:tcPr>
          <w:p w14:paraId="49D52C9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ОБЩАЯ ИНФРАСТРУКТУРА КОНКУРСНОЙ ПЛОЩАДКИ</w:t>
            </w:r>
          </w:p>
        </w:tc>
      </w:tr>
      <w:tr w:rsidR="0060739D" w:rsidRPr="0060739D" w14:paraId="0A1CB919" w14:textId="77777777" w:rsidTr="00EE19B1">
        <w:tc>
          <w:tcPr>
            <w:tcW w:w="420" w:type="dxa"/>
          </w:tcPr>
          <w:p w14:paraId="68A6607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1.</w:t>
            </w:r>
          </w:p>
        </w:tc>
        <w:tc>
          <w:tcPr>
            <w:tcW w:w="1985" w:type="dxa"/>
          </w:tcPr>
          <w:p w14:paraId="51CFEC21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Сценическое </w:t>
            </w:r>
          </w:p>
          <w:p w14:paraId="30A29697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пространство </w:t>
            </w:r>
          </w:p>
          <w:p w14:paraId="6877E835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(актовый зал) </w:t>
            </w:r>
          </w:p>
          <w:p w14:paraId="5B1432C9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площадь </w:t>
            </w:r>
          </w:p>
          <w:p w14:paraId="30ED3AB0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>173м2</w:t>
            </w:r>
          </w:p>
        </w:tc>
        <w:tc>
          <w:tcPr>
            <w:tcW w:w="2126" w:type="dxa"/>
          </w:tcPr>
          <w:p w14:paraId="17F13A79" w14:textId="77777777" w:rsidR="0060739D" w:rsidRPr="0060739D" w:rsidRDefault="0060739D" w:rsidP="0060739D">
            <w:pPr>
              <w:jc w:val="center"/>
              <w:rPr>
                <w:rFonts w:eastAsia="Calibri"/>
                <w:noProof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5307C7D5" wp14:editId="6C8A0D85">
                  <wp:extent cx="1418844" cy="97431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052" cy="979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C5CE0D7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Актовый зал вместимостью на </w:t>
            </w:r>
          </w:p>
          <w:p w14:paraId="322A6A61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103 посадочных места. </w:t>
            </w:r>
          </w:p>
          <w:p w14:paraId="203FCFA6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Кулисы: ширина – 960 мм; </w:t>
            </w:r>
          </w:p>
          <w:p w14:paraId="4B0DE6ED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высота – 4000 мм; кол-во – 2 </w:t>
            </w:r>
          </w:p>
          <w:p w14:paraId="6F60E0D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  <w:r w:rsidRPr="0060739D">
              <w:rPr>
                <w:rFonts w:eastAsia="Calibri"/>
              </w:rPr>
              <w:t xml:space="preserve">.  </w:t>
            </w:r>
          </w:p>
        </w:tc>
        <w:tc>
          <w:tcPr>
            <w:tcW w:w="722" w:type="dxa"/>
          </w:tcPr>
          <w:p w14:paraId="729EBAF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779" w:type="dxa"/>
          </w:tcPr>
          <w:p w14:paraId="4E78C4A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</w:tr>
      <w:tr w:rsidR="0060739D" w:rsidRPr="0060739D" w14:paraId="354FE38B" w14:textId="77777777" w:rsidTr="00EE19B1">
        <w:tc>
          <w:tcPr>
            <w:tcW w:w="420" w:type="dxa"/>
          </w:tcPr>
          <w:p w14:paraId="0AF5AEAE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2.</w:t>
            </w:r>
          </w:p>
        </w:tc>
        <w:tc>
          <w:tcPr>
            <w:tcW w:w="1985" w:type="dxa"/>
          </w:tcPr>
          <w:p w14:paraId="0E3AFE5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Порошковый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083BFAC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огнетушитель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000FFCA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ОП-4</w:t>
            </w:r>
          </w:p>
        </w:tc>
        <w:tc>
          <w:tcPr>
            <w:tcW w:w="2126" w:type="dxa"/>
          </w:tcPr>
          <w:p w14:paraId="005C8F81" w14:textId="77777777" w:rsidR="0060739D" w:rsidRPr="0060739D" w:rsidRDefault="0060739D" w:rsidP="0060739D">
            <w:pPr>
              <w:jc w:val="center"/>
              <w:rPr>
                <w:rFonts w:eastAsia="Calibri"/>
                <w:noProof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07358AAD" wp14:editId="2C15BCEE">
                  <wp:extent cx="619125" cy="6191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9F9EC80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>ОП-4 Класс В – 55 В Класс А – 2А</w:t>
            </w:r>
          </w:p>
        </w:tc>
        <w:tc>
          <w:tcPr>
            <w:tcW w:w="722" w:type="dxa"/>
          </w:tcPr>
          <w:p w14:paraId="03F2F18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1A29167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</w:t>
            </w:r>
          </w:p>
        </w:tc>
      </w:tr>
      <w:tr w:rsidR="0060739D" w:rsidRPr="0060739D" w14:paraId="2681E2D4" w14:textId="77777777" w:rsidTr="00EE19B1">
        <w:tc>
          <w:tcPr>
            <w:tcW w:w="420" w:type="dxa"/>
          </w:tcPr>
          <w:p w14:paraId="54D91F31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lastRenderedPageBreak/>
              <w:t>3.</w:t>
            </w:r>
          </w:p>
        </w:tc>
        <w:tc>
          <w:tcPr>
            <w:tcW w:w="1985" w:type="dxa"/>
          </w:tcPr>
          <w:p w14:paraId="288E708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Аптечка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7B7F705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первой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630675A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помощи</w:t>
            </w:r>
            <w:proofErr w:type="spellEnd"/>
            <w:r w:rsidRPr="0060739D">
              <w:rPr>
                <w:rFonts w:eastAsia="Calibri"/>
              </w:rPr>
              <w:t xml:space="preserve">  </w:t>
            </w:r>
          </w:p>
        </w:tc>
        <w:tc>
          <w:tcPr>
            <w:tcW w:w="2126" w:type="dxa"/>
          </w:tcPr>
          <w:p w14:paraId="09DC67CE" w14:textId="77777777" w:rsidR="0060739D" w:rsidRPr="0060739D" w:rsidRDefault="0060739D" w:rsidP="0060739D">
            <w:pPr>
              <w:jc w:val="center"/>
              <w:rPr>
                <w:rFonts w:eastAsia="Calibri"/>
                <w:noProof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58FDC522" wp14:editId="1A809EEB">
                  <wp:extent cx="762000" cy="5238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985" cy="531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786FF0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Стандартная</w:t>
            </w:r>
            <w:proofErr w:type="spellEnd"/>
          </w:p>
        </w:tc>
        <w:tc>
          <w:tcPr>
            <w:tcW w:w="722" w:type="dxa"/>
          </w:tcPr>
          <w:p w14:paraId="40F2D4C3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3ED9042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</w:t>
            </w:r>
          </w:p>
        </w:tc>
      </w:tr>
      <w:tr w:rsidR="0060739D" w:rsidRPr="0060739D" w14:paraId="54EB3AEA" w14:textId="77777777" w:rsidTr="00EE19B1">
        <w:tc>
          <w:tcPr>
            <w:tcW w:w="10001" w:type="dxa"/>
            <w:gridSpan w:val="6"/>
          </w:tcPr>
          <w:p w14:paraId="5FE7A67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КОМНАТА УЧАСТНИКОВ</w:t>
            </w:r>
          </w:p>
        </w:tc>
      </w:tr>
      <w:tr w:rsidR="0060739D" w:rsidRPr="0060739D" w14:paraId="753990E0" w14:textId="77777777" w:rsidTr="00EE19B1">
        <w:tc>
          <w:tcPr>
            <w:tcW w:w="420" w:type="dxa"/>
          </w:tcPr>
          <w:p w14:paraId="5F40089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1.</w:t>
            </w:r>
          </w:p>
        </w:tc>
        <w:tc>
          <w:tcPr>
            <w:tcW w:w="1985" w:type="dxa"/>
          </w:tcPr>
          <w:p w14:paraId="36972E33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Гримерная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60D4391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площадь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489EE3A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 xml:space="preserve"> 38,6 м2</w:t>
            </w:r>
          </w:p>
        </w:tc>
        <w:tc>
          <w:tcPr>
            <w:tcW w:w="2126" w:type="dxa"/>
          </w:tcPr>
          <w:p w14:paraId="12911FC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535D509F" wp14:editId="3DEAC6E4">
                  <wp:extent cx="1314450" cy="895015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23" cy="90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47D6E35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Зеркала, освещение, вешалки, </w:t>
            </w:r>
          </w:p>
          <w:p w14:paraId="3AF9E1B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lang w:val="ru-RU"/>
              </w:rPr>
              <w:t xml:space="preserve">столы, стулья. </w:t>
            </w:r>
            <w:proofErr w:type="spellStart"/>
            <w:r w:rsidRPr="0060739D">
              <w:rPr>
                <w:rFonts w:eastAsia="Calibri"/>
              </w:rPr>
              <w:t>Бумажные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1F53EF23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полотенца</w:t>
            </w:r>
            <w:proofErr w:type="spellEnd"/>
            <w:r w:rsidRPr="0060739D">
              <w:rPr>
                <w:rFonts w:eastAsia="Calibri"/>
              </w:rPr>
              <w:t xml:space="preserve">, </w:t>
            </w:r>
            <w:proofErr w:type="spellStart"/>
            <w:r w:rsidRPr="0060739D">
              <w:rPr>
                <w:rFonts w:eastAsia="Calibri"/>
              </w:rPr>
              <w:t>влажные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салфетки</w:t>
            </w:r>
            <w:proofErr w:type="spellEnd"/>
            <w:r w:rsidRPr="0060739D">
              <w:rPr>
                <w:rFonts w:eastAsia="Calibri"/>
              </w:rPr>
              <w:t>.</w:t>
            </w:r>
          </w:p>
        </w:tc>
        <w:tc>
          <w:tcPr>
            <w:tcW w:w="722" w:type="dxa"/>
          </w:tcPr>
          <w:p w14:paraId="7209CF2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  <w:tc>
          <w:tcPr>
            <w:tcW w:w="779" w:type="dxa"/>
          </w:tcPr>
          <w:p w14:paraId="7D5D094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-</w:t>
            </w:r>
          </w:p>
        </w:tc>
      </w:tr>
      <w:tr w:rsidR="0060739D" w:rsidRPr="0060739D" w14:paraId="09AFCC54" w14:textId="77777777" w:rsidTr="00EE19B1">
        <w:tc>
          <w:tcPr>
            <w:tcW w:w="420" w:type="dxa"/>
          </w:tcPr>
          <w:p w14:paraId="3C77E879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2.</w:t>
            </w:r>
          </w:p>
        </w:tc>
        <w:tc>
          <w:tcPr>
            <w:tcW w:w="1985" w:type="dxa"/>
          </w:tcPr>
          <w:p w14:paraId="5F1E309D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Влажные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243BDBE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антибактериа</w:t>
            </w:r>
            <w:proofErr w:type="spellEnd"/>
          </w:p>
          <w:p w14:paraId="276F800A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льные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7B8FBAA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салфетки</w:t>
            </w:r>
            <w:proofErr w:type="spellEnd"/>
          </w:p>
        </w:tc>
        <w:tc>
          <w:tcPr>
            <w:tcW w:w="2126" w:type="dxa"/>
          </w:tcPr>
          <w:p w14:paraId="53F95DC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72DCFE94" wp14:editId="231F673B">
                  <wp:extent cx="1211580" cy="828675"/>
                  <wp:effectExtent l="0" t="0" r="762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575" cy="835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08FA0E4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Влажные </w:t>
            </w:r>
          </w:p>
          <w:p w14:paraId="411C1F7F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антибактериальные </w:t>
            </w:r>
          </w:p>
          <w:p w14:paraId="6EF12EB7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салфетки АКВАЭЛЬ </w:t>
            </w:r>
          </w:p>
          <w:p w14:paraId="359A0BAE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</w:rPr>
              <w:t>MEDICAL</w:t>
            </w:r>
            <w:r w:rsidRPr="0060739D">
              <w:rPr>
                <w:rFonts w:eastAsia="Calibri"/>
                <w:lang w:val="ru-RU"/>
              </w:rPr>
              <w:t xml:space="preserve"> 60 шт. </w:t>
            </w:r>
          </w:p>
          <w:p w14:paraId="71BEECF2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</w:rPr>
              <w:t>https</w:t>
            </w:r>
            <w:r w:rsidRPr="0060739D">
              <w:rPr>
                <w:rFonts w:eastAsia="Calibri"/>
                <w:lang w:val="ru-RU"/>
              </w:rPr>
              <w:t>://</w:t>
            </w:r>
            <w:proofErr w:type="spellStart"/>
            <w:r w:rsidRPr="0060739D">
              <w:rPr>
                <w:rFonts w:eastAsia="Calibri"/>
              </w:rPr>
              <w:t>ru</w:t>
            </w:r>
            <w:proofErr w:type="spellEnd"/>
            <w:r w:rsidRPr="0060739D">
              <w:rPr>
                <w:rFonts w:eastAsia="Calibri"/>
                <w:lang w:val="ru-RU"/>
              </w:rPr>
              <w:t>.</w:t>
            </w:r>
            <w:r w:rsidRPr="0060739D">
              <w:rPr>
                <w:rFonts w:eastAsia="Calibri"/>
              </w:rPr>
              <w:t>all</w:t>
            </w:r>
            <w:r w:rsidRPr="0060739D">
              <w:rPr>
                <w:rFonts w:eastAsia="Calibri"/>
                <w:lang w:val="ru-RU"/>
              </w:rPr>
              <w:t>.</w:t>
            </w:r>
            <w:r w:rsidRPr="0060739D">
              <w:rPr>
                <w:rFonts w:eastAsia="Calibri"/>
              </w:rPr>
              <w:t>biz</w:t>
            </w:r>
            <w:r w:rsidRPr="0060739D">
              <w:rPr>
                <w:rFonts w:eastAsia="Calibri"/>
                <w:lang w:val="ru-RU"/>
              </w:rPr>
              <w:t>/</w:t>
            </w:r>
            <w:proofErr w:type="spellStart"/>
            <w:r w:rsidRPr="0060739D">
              <w:rPr>
                <w:rFonts w:eastAsia="Calibri"/>
              </w:rPr>
              <w:t>vlazhnye</w:t>
            </w:r>
            <w:proofErr w:type="spellEnd"/>
            <w:r w:rsidRPr="0060739D">
              <w:rPr>
                <w:rFonts w:eastAsia="Calibri"/>
                <w:lang w:val="ru-RU"/>
              </w:rPr>
              <w:t xml:space="preserve">- </w:t>
            </w:r>
          </w:p>
          <w:p w14:paraId="4494FED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antibakterialnye</w:t>
            </w:r>
            <w:proofErr w:type="spellEnd"/>
            <w:r w:rsidRPr="0060739D">
              <w:rPr>
                <w:rFonts w:eastAsia="Calibri"/>
              </w:rPr>
              <w:t xml:space="preserve">- </w:t>
            </w:r>
            <w:proofErr w:type="spellStart"/>
            <w:r w:rsidRPr="0060739D">
              <w:rPr>
                <w:rFonts w:eastAsia="Calibri"/>
              </w:rPr>
              <w:t>salfetki</w:t>
            </w:r>
            <w:proofErr w:type="spellEnd"/>
          </w:p>
          <w:p w14:paraId="230172E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 xml:space="preserve">akvaelmedical-g1141173  </w:t>
            </w:r>
          </w:p>
        </w:tc>
        <w:tc>
          <w:tcPr>
            <w:tcW w:w="722" w:type="dxa"/>
          </w:tcPr>
          <w:p w14:paraId="09A2820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3A632C8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30</w:t>
            </w:r>
          </w:p>
        </w:tc>
      </w:tr>
      <w:tr w:rsidR="0060739D" w:rsidRPr="0060739D" w14:paraId="1BBBC7A0" w14:textId="77777777" w:rsidTr="00EE19B1">
        <w:tc>
          <w:tcPr>
            <w:tcW w:w="420" w:type="dxa"/>
          </w:tcPr>
          <w:p w14:paraId="383E561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3.</w:t>
            </w:r>
          </w:p>
        </w:tc>
        <w:tc>
          <w:tcPr>
            <w:tcW w:w="1985" w:type="dxa"/>
          </w:tcPr>
          <w:p w14:paraId="4A7A2E5D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Бумажные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4C51767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трехслойные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6C3B3E9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полотенца</w:t>
            </w:r>
            <w:proofErr w:type="spellEnd"/>
          </w:p>
        </w:tc>
        <w:tc>
          <w:tcPr>
            <w:tcW w:w="2126" w:type="dxa"/>
          </w:tcPr>
          <w:p w14:paraId="37DC6AD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06C818D4" wp14:editId="456D410D">
                  <wp:extent cx="1178272" cy="866775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162" cy="873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DFB8111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Бумажные трехслойные </w:t>
            </w:r>
          </w:p>
          <w:p w14:paraId="54931D2D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 xml:space="preserve">полотенца </w:t>
            </w:r>
          </w:p>
          <w:p w14:paraId="2AD32370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</w:rPr>
              <w:t>https</w:t>
            </w:r>
            <w:r w:rsidRPr="0060739D">
              <w:rPr>
                <w:rFonts w:eastAsia="Calibri"/>
                <w:lang w:val="ru-RU"/>
              </w:rPr>
              <w:t>://</w:t>
            </w:r>
            <w:r w:rsidRPr="0060739D">
              <w:rPr>
                <w:rFonts w:eastAsia="Calibri"/>
              </w:rPr>
              <w:t>www</w:t>
            </w:r>
            <w:r w:rsidRPr="0060739D">
              <w:rPr>
                <w:rFonts w:eastAsia="Calibri"/>
                <w:lang w:val="ru-RU"/>
              </w:rPr>
              <w:t>.</w:t>
            </w:r>
            <w:proofErr w:type="spellStart"/>
            <w:r w:rsidRPr="0060739D">
              <w:rPr>
                <w:rFonts w:eastAsia="Calibri"/>
              </w:rPr>
              <w:t>wildberries</w:t>
            </w:r>
            <w:proofErr w:type="spellEnd"/>
            <w:r w:rsidRPr="0060739D">
              <w:rPr>
                <w:rFonts w:eastAsia="Calibri"/>
                <w:lang w:val="ru-RU"/>
              </w:rPr>
              <w:t>.</w:t>
            </w:r>
            <w:proofErr w:type="spellStart"/>
            <w:r w:rsidRPr="0060739D">
              <w:rPr>
                <w:rFonts w:eastAsia="Calibri"/>
              </w:rPr>
              <w:t>ru</w:t>
            </w:r>
            <w:proofErr w:type="spellEnd"/>
            <w:r w:rsidRPr="0060739D">
              <w:rPr>
                <w:rFonts w:eastAsia="Calibri"/>
                <w:lang w:val="ru-RU"/>
              </w:rPr>
              <w:t>/</w:t>
            </w:r>
          </w:p>
        </w:tc>
        <w:tc>
          <w:tcPr>
            <w:tcW w:w="722" w:type="dxa"/>
          </w:tcPr>
          <w:p w14:paraId="01033C3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742A7447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</w:t>
            </w:r>
          </w:p>
        </w:tc>
      </w:tr>
      <w:tr w:rsidR="0060739D" w:rsidRPr="0060739D" w14:paraId="4B8771B8" w14:textId="77777777" w:rsidTr="00EE19B1">
        <w:tc>
          <w:tcPr>
            <w:tcW w:w="10001" w:type="dxa"/>
            <w:gridSpan w:val="6"/>
          </w:tcPr>
          <w:p w14:paraId="0DE5FF7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ДОПОЛНИТЕЛЬНЫЕ ТРЕБОВАНИЯ К ПЛОЩАДКЕ</w:t>
            </w:r>
          </w:p>
        </w:tc>
      </w:tr>
      <w:tr w:rsidR="0060739D" w:rsidRPr="0060739D" w14:paraId="521FA39C" w14:textId="77777777" w:rsidTr="00EE19B1">
        <w:tc>
          <w:tcPr>
            <w:tcW w:w="420" w:type="dxa"/>
          </w:tcPr>
          <w:p w14:paraId="26227DB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1.</w:t>
            </w:r>
          </w:p>
        </w:tc>
        <w:tc>
          <w:tcPr>
            <w:tcW w:w="1985" w:type="dxa"/>
          </w:tcPr>
          <w:p w14:paraId="143E3944" w14:textId="77777777" w:rsidR="0060739D" w:rsidRPr="0060739D" w:rsidRDefault="0060739D" w:rsidP="0060739D">
            <w:pPr>
              <w:jc w:val="center"/>
              <w:rPr>
                <w:rFonts w:eastAsia="Calibri"/>
                <w:lang w:val="ru-RU"/>
              </w:rPr>
            </w:pPr>
            <w:r w:rsidRPr="0060739D">
              <w:rPr>
                <w:rFonts w:eastAsia="Calibri"/>
                <w:lang w:val="ru-RU"/>
              </w:rPr>
              <w:t>Кулер или подставка для воды</w:t>
            </w:r>
          </w:p>
        </w:tc>
        <w:tc>
          <w:tcPr>
            <w:tcW w:w="2126" w:type="dxa"/>
          </w:tcPr>
          <w:p w14:paraId="3227A060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0B6566DE" wp14:editId="4C280FA4">
                  <wp:extent cx="666750" cy="681661"/>
                  <wp:effectExtent l="0" t="0" r="0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866" cy="685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5403EF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Настольная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</w:p>
          <w:p w14:paraId="7CBC7D7E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ecoline-komi.ru</w:t>
            </w:r>
          </w:p>
        </w:tc>
        <w:tc>
          <w:tcPr>
            <w:tcW w:w="722" w:type="dxa"/>
          </w:tcPr>
          <w:p w14:paraId="66273CF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0A5AA2AE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</w:t>
            </w:r>
          </w:p>
        </w:tc>
      </w:tr>
      <w:tr w:rsidR="0060739D" w:rsidRPr="0060739D" w14:paraId="508203D8" w14:textId="77777777" w:rsidTr="00EE19B1">
        <w:tc>
          <w:tcPr>
            <w:tcW w:w="420" w:type="dxa"/>
          </w:tcPr>
          <w:p w14:paraId="22D46C91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2.</w:t>
            </w:r>
          </w:p>
        </w:tc>
        <w:tc>
          <w:tcPr>
            <w:tcW w:w="1985" w:type="dxa"/>
          </w:tcPr>
          <w:p w14:paraId="4A55C8C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Бутилированная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питьевая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вода</w:t>
            </w:r>
            <w:proofErr w:type="spellEnd"/>
            <w:r w:rsidRPr="0060739D">
              <w:rPr>
                <w:rFonts w:eastAsia="Calibri"/>
              </w:rPr>
              <w:t xml:space="preserve"> 19л.</w:t>
            </w:r>
          </w:p>
        </w:tc>
        <w:tc>
          <w:tcPr>
            <w:tcW w:w="2126" w:type="dxa"/>
          </w:tcPr>
          <w:p w14:paraId="580516F2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37ECDAE0" wp14:editId="1495841E">
                  <wp:extent cx="600075" cy="849664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90" cy="856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64E1DC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ecoline-komi.ru</w:t>
            </w:r>
          </w:p>
        </w:tc>
        <w:tc>
          <w:tcPr>
            <w:tcW w:w="722" w:type="dxa"/>
          </w:tcPr>
          <w:p w14:paraId="0DD9294C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5F11FF75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</w:t>
            </w:r>
          </w:p>
        </w:tc>
      </w:tr>
      <w:tr w:rsidR="0060739D" w:rsidRPr="0060739D" w14:paraId="7B074329" w14:textId="77777777" w:rsidTr="00EE19B1">
        <w:tc>
          <w:tcPr>
            <w:tcW w:w="420" w:type="dxa"/>
          </w:tcPr>
          <w:p w14:paraId="26DA553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3.</w:t>
            </w:r>
          </w:p>
        </w:tc>
        <w:tc>
          <w:tcPr>
            <w:tcW w:w="1985" w:type="dxa"/>
          </w:tcPr>
          <w:p w14:paraId="2104712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Стаканчики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одноразовые</w:t>
            </w:r>
            <w:proofErr w:type="spellEnd"/>
          </w:p>
        </w:tc>
        <w:tc>
          <w:tcPr>
            <w:tcW w:w="2126" w:type="dxa"/>
          </w:tcPr>
          <w:p w14:paraId="4275D244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46FA23FA" wp14:editId="054306B0">
                  <wp:extent cx="542925" cy="5429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D10402A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ecoline-komi.ru</w:t>
            </w:r>
          </w:p>
        </w:tc>
        <w:tc>
          <w:tcPr>
            <w:tcW w:w="722" w:type="dxa"/>
          </w:tcPr>
          <w:p w14:paraId="337A4D5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75F60AB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30</w:t>
            </w:r>
          </w:p>
        </w:tc>
      </w:tr>
      <w:tr w:rsidR="0060739D" w:rsidRPr="0060739D" w14:paraId="19F59A29" w14:textId="77777777" w:rsidTr="00EE19B1">
        <w:tc>
          <w:tcPr>
            <w:tcW w:w="420" w:type="dxa"/>
          </w:tcPr>
          <w:p w14:paraId="60A86CCF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4.</w:t>
            </w:r>
          </w:p>
        </w:tc>
        <w:tc>
          <w:tcPr>
            <w:tcW w:w="1985" w:type="dxa"/>
          </w:tcPr>
          <w:p w14:paraId="38633736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Сетевой</w:t>
            </w:r>
            <w:proofErr w:type="spellEnd"/>
            <w:r w:rsidRPr="0060739D">
              <w:rPr>
                <w:rFonts w:eastAsia="Calibri"/>
              </w:rPr>
              <w:t xml:space="preserve"> </w:t>
            </w:r>
            <w:proofErr w:type="spellStart"/>
            <w:r w:rsidRPr="0060739D">
              <w:rPr>
                <w:rFonts w:eastAsia="Calibri"/>
              </w:rPr>
              <w:t>удлинитель</w:t>
            </w:r>
            <w:proofErr w:type="spellEnd"/>
          </w:p>
        </w:tc>
        <w:tc>
          <w:tcPr>
            <w:tcW w:w="2126" w:type="dxa"/>
          </w:tcPr>
          <w:p w14:paraId="5149EFAD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  <w:noProof/>
              </w:rPr>
              <w:drawing>
                <wp:inline distT="0" distB="0" distL="0" distR="0" wp14:anchorId="776451BF" wp14:editId="5EA0F4FC">
                  <wp:extent cx="935182" cy="5143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56" cy="517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C7CB09E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https://tehno-zilla.ru/defenderfiltr-es-50m-5-rozetok-belyy99483-108830503</w:t>
            </w:r>
          </w:p>
        </w:tc>
        <w:tc>
          <w:tcPr>
            <w:tcW w:w="722" w:type="dxa"/>
          </w:tcPr>
          <w:p w14:paraId="76905F08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proofErr w:type="spellStart"/>
            <w:r w:rsidRPr="0060739D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779" w:type="dxa"/>
          </w:tcPr>
          <w:p w14:paraId="1B9ABA9B" w14:textId="77777777" w:rsidR="0060739D" w:rsidRPr="0060739D" w:rsidRDefault="0060739D" w:rsidP="0060739D">
            <w:pPr>
              <w:jc w:val="center"/>
              <w:rPr>
                <w:rFonts w:eastAsia="Calibri"/>
              </w:rPr>
            </w:pPr>
            <w:r w:rsidRPr="0060739D">
              <w:rPr>
                <w:rFonts w:eastAsia="Calibri"/>
              </w:rPr>
              <w:t>1</w:t>
            </w:r>
          </w:p>
        </w:tc>
      </w:tr>
    </w:tbl>
    <w:p w14:paraId="7E27E62A" w14:textId="77777777" w:rsidR="0060739D" w:rsidRPr="0060739D" w:rsidRDefault="0060739D" w:rsidP="0060739D">
      <w:pPr>
        <w:spacing w:after="0"/>
        <w:ind w:firstLine="709"/>
        <w:rPr>
          <w:rFonts w:ascii="Times New Roman" w:eastAsia="Calibri" w:hAnsi="Times New Roman" w:cs="Times New Roman"/>
          <w:b/>
          <w:bCs/>
        </w:rPr>
      </w:pPr>
    </w:p>
    <w:p w14:paraId="5BB5E034" w14:textId="77777777" w:rsidR="0060739D" w:rsidRPr="0060739D" w:rsidRDefault="0060739D" w:rsidP="0060739D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73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Минимальные требования к оснащению рабочих мест с учетом всех основных нозологий. </w:t>
      </w:r>
    </w:p>
    <w:p w14:paraId="6B6709F9" w14:textId="77777777" w:rsidR="0060739D" w:rsidRPr="0060739D" w:rsidRDefault="0060739D" w:rsidP="0060739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>4.1. Минимальные требования к оснащению рабочих мест с учетом основных нозологий – основная соревновательная площадка – актовый зал.</w:t>
      </w:r>
    </w:p>
    <w:p w14:paraId="6AF6828D" w14:textId="77777777" w:rsidR="0060739D" w:rsidRPr="0060739D" w:rsidRDefault="0060739D" w:rsidP="0060739D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1"/>
        <w:gridCol w:w="1296"/>
        <w:gridCol w:w="1215"/>
        <w:gridCol w:w="4593"/>
      </w:tblGrid>
      <w:tr w:rsidR="0060739D" w:rsidRPr="0060739D" w14:paraId="1CA0A27D" w14:textId="77777777" w:rsidTr="00EE19B1">
        <w:tc>
          <w:tcPr>
            <w:tcW w:w="2303" w:type="dxa"/>
          </w:tcPr>
          <w:p w14:paraId="0DFB470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E1598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нозологии</w:t>
            </w:r>
            <w:proofErr w:type="spellEnd"/>
          </w:p>
        </w:tc>
        <w:tc>
          <w:tcPr>
            <w:tcW w:w="1236" w:type="dxa"/>
          </w:tcPr>
          <w:p w14:paraId="0F342C1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F8B5F9E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м.кв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</w:tcPr>
          <w:p w14:paraId="00E0094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Ширина </w:t>
            </w:r>
          </w:p>
          <w:p w14:paraId="2DD0398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прохода </w:t>
            </w:r>
          </w:p>
          <w:p w14:paraId="283B3F31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между </w:t>
            </w:r>
          </w:p>
          <w:p w14:paraId="03F40FA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рабочими </w:t>
            </w:r>
          </w:p>
          <w:p w14:paraId="450981D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местами, м.</w:t>
            </w:r>
          </w:p>
        </w:tc>
        <w:tc>
          <w:tcPr>
            <w:tcW w:w="5006" w:type="dxa"/>
          </w:tcPr>
          <w:p w14:paraId="18C753E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Специализированное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1EAED5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. *</w:t>
            </w:r>
          </w:p>
        </w:tc>
      </w:tr>
      <w:tr w:rsidR="0060739D" w:rsidRPr="0060739D" w14:paraId="1E124CCD" w14:textId="77777777" w:rsidTr="00EE19B1">
        <w:tc>
          <w:tcPr>
            <w:tcW w:w="2303" w:type="dxa"/>
          </w:tcPr>
          <w:p w14:paraId="5986548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Рабочее место </w:t>
            </w:r>
          </w:p>
          <w:p w14:paraId="11648A1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участника с </w:t>
            </w:r>
          </w:p>
          <w:p w14:paraId="59127B2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нарушением </w:t>
            </w:r>
          </w:p>
          <w:p w14:paraId="350B8F7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слуха  </w:t>
            </w:r>
          </w:p>
        </w:tc>
        <w:tc>
          <w:tcPr>
            <w:tcW w:w="1236" w:type="dxa"/>
          </w:tcPr>
          <w:p w14:paraId="178B8B3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3000х1900</w:t>
            </w:r>
          </w:p>
        </w:tc>
        <w:tc>
          <w:tcPr>
            <w:tcW w:w="1134" w:type="dxa"/>
          </w:tcPr>
          <w:p w14:paraId="5F68A5A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1,5 м  </w:t>
            </w:r>
          </w:p>
        </w:tc>
        <w:tc>
          <w:tcPr>
            <w:tcW w:w="5006" w:type="dxa"/>
          </w:tcPr>
          <w:p w14:paraId="4CA7EE5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Для участников с нарушением слуха </w:t>
            </w:r>
          </w:p>
          <w:p w14:paraId="616FE81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необходимо предусмотреть:  </w:t>
            </w:r>
          </w:p>
          <w:p w14:paraId="1D2845D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а) наличие звукоусиливающей </w:t>
            </w:r>
          </w:p>
          <w:p w14:paraId="2D0C813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аппаратуры,  </w:t>
            </w:r>
          </w:p>
          <w:p w14:paraId="53C58CE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акустической системы, </w:t>
            </w:r>
          </w:p>
          <w:p w14:paraId="5CBB015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информационной индукционной системы, </w:t>
            </w:r>
          </w:p>
          <w:p w14:paraId="0D2F196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наличие индивидуальных наушников;   </w:t>
            </w:r>
          </w:p>
          <w:p w14:paraId="62EE8A7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б) наличие на площадке переводчика </w:t>
            </w:r>
          </w:p>
          <w:p w14:paraId="7442CF5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русского жестового языка </w:t>
            </w:r>
          </w:p>
          <w:p w14:paraId="4219543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(сурдопереводчика);  </w:t>
            </w:r>
          </w:p>
          <w:p w14:paraId="60BF7A9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в) оформление конкурсного задания в </w:t>
            </w:r>
          </w:p>
          <w:p w14:paraId="2CCF0C2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доступной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текстовой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0739D" w:rsidRPr="0060739D" w14:paraId="5D0AB9ED" w14:textId="77777777" w:rsidTr="00EE19B1">
        <w:tc>
          <w:tcPr>
            <w:tcW w:w="2303" w:type="dxa"/>
          </w:tcPr>
          <w:p w14:paraId="3F19080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Рабочее место </w:t>
            </w:r>
          </w:p>
          <w:p w14:paraId="3E55A6D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участника с </w:t>
            </w:r>
          </w:p>
          <w:p w14:paraId="76ED9B8E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нарушением </w:t>
            </w:r>
          </w:p>
          <w:p w14:paraId="14758B8D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зрения  </w:t>
            </w:r>
          </w:p>
        </w:tc>
        <w:tc>
          <w:tcPr>
            <w:tcW w:w="1236" w:type="dxa"/>
          </w:tcPr>
          <w:p w14:paraId="7C77688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3000х1900</w:t>
            </w:r>
          </w:p>
        </w:tc>
        <w:tc>
          <w:tcPr>
            <w:tcW w:w="1134" w:type="dxa"/>
          </w:tcPr>
          <w:p w14:paraId="0BF1E7C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1,5 м  </w:t>
            </w:r>
          </w:p>
        </w:tc>
        <w:tc>
          <w:tcPr>
            <w:tcW w:w="5006" w:type="dxa"/>
          </w:tcPr>
          <w:p w14:paraId="5A54690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Для участников с нарушением зрения </w:t>
            </w:r>
          </w:p>
          <w:p w14:paraId="734DCE7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необходимо:  </w:t>
            </w:r>
          </w:p>
          <w:p w14:paraId="0AF6896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а) текстовое описание конкурсного </w:t>
            </w:r>
          </w:p>
          <w:p w14:paraId="2F028DC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задания в  </w:t>
            </w:r>
          </w:p>
          <w:p w14:paraId="10062F8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плоскопечатном виде с крупным размером </w:t>
            </w:r>
          </w:p>
          <w:p w14:paraId="585A7A9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шрифта, учитывающим состояние </w:t>
            </w:r>
          </w:p>
          <w:p w14:paraId="221E4C0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зрительного анализатора участника с </w:t>
            </w:r>
          </w:p>
          <w:p w14:paraId="7F565E9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остаточным зрением (в формате 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7872D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не менее 16-18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), дублированного  </w:t>
            </w:r>
          </w:p>
          <w:p w14:paraId="3ADB939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рельефно точечным шрифтом Брайля (при </w:t>
            </w:r>
          </w:p>
          <w:p w14:paraId="14B961F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необходимости</w:t>
            </w:r>
            <w:proofErr w:type="gram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);  -</w:t>
            </w:r>
            <w:proofErr w:type="gram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лупа с подсветкой для слабовидящих; </w:t>
            </w:r>
          </w:p>
          <w:p w14:paraId="26EF37D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электронная лупа;  </w:t>
            </w:r>
          </w:p>
          <w:p w14:paraId="423DEC0D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б) для рабочего места, предполагающего  </w:t>
            </w:r>
          </w:p>
          <w:p w14:paraId="5C958A5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работу на компьютере - оснащение </w:t>
            </w:r>
          </w:p>
          <w:p w14:paraId="6FE9CAE1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специальным компьютерным оборудованием </w:t>
            </w:r>
          </w:p>
          <w:p w14:paraId="7719034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оргтехникой:   </w:t>
            </w:r>
            <w:proofErr w:type="gram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видеоувеличитель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 - программы экранного доступа 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NVDA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A0EB5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JAWS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 (при необходимости</w:t>
            </w:r>
            <w:proofErr w:type="gram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);  -</w:t>
            </w:r>
            <w:proofErr w:type="gram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брайлевский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дисплей (при </w:t>
            </w:r>
          </w:p>
          <w:p w14:paraId="5971CD1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необходимости);  </w:t>
            </w:r>
          </w:p>
          <w:p w14:paraId="7DD4B1D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в) для рабочего места участника с </w:t>
            </w:r>
          </w:p>
          <w:p w14:paraId="63B71C1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нарушением зрения, имеющего собаку</w:t>
            </w:r>
          </w:p>
          <w:p w14:paraId="02BE2F0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проводника, необходимо предусмотреть </w:t>
            </w:r>
          </w:p>
          <w:p w14:paraId="551EAC4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для собаки-проводника;  </w:t>
            </w:r>
          </w:p>
          <w:p w14:paraId="14C41B5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г) оснащение (оборудование) </w:t>
            </w:r>
          </w:p>
          <w:p w14:paraId="425A2A5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специального рабочего места </w:t>
            </w:r>
          </w:p>
          <w:p w14:paraId="1816C22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тифлотехническими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ориентирами и </w:t>
            </w:r>
          </w:p>
          <w:p w14:paraId="3C23A371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устройствами, с возможностью </w:t>
            </w:r>
          </w:p>
          <w:p w14:paraId="3E420C41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использования крупного рельефно</w:t>
            </w:r>
          </w:p>
          <w:p w14:paraId="06DCEA2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контрастного шрифта и шрифта Брайля, </w:t>
            </w:r>
          </w:p>
          <w:p w14:paraId="64100AD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акустическими навигационными средствами, </w:t>
            </w:r>
          </w:p>
          <w:p w14:paraId="567D0C8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обеспечивающими беспрепятственное </w:t>
            </w:r>
          </w:p>
          <w:p w14:paraId="1655C3B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нахождение инвалидом по зрению - слепого </w:t>
            </w:r>
          </w:p>
          <w:p w14:paraId="73426AA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своего рабочего места и выполнение </w:t>
            </w:r>
          </w:p>
          <w:p w14:paraId="56021EF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трудовых функций;  </w:t>
            </w:r>
          </w:p>
          <w:p w14:paraId="2A6BFB93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Рабочее место </w:t>
            </w:r>
          </w:p>
          <w:p w14:paraId="0B9EEF3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участника с </w:t>
            </w:r>
          </w:p>
          <w:p w14:paraId="6B4B453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нарушением  </w:t>
            </w:r>
          </w:p>
          <w:p w14:paraId="41ABA9C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ОДА  </w:t>
            </w:r>
          </w:p>
          <w:p w14:paraId="719CD363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3000х</w:t>
            </w:r>
            <w:proofErr w:type="gram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1900  1</w:t>
            </w:r>
            <w:proofErr w:type="gram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,5 м  </w:t>
            </w:r>
          </w:p>
          <w:p w14:paraId="2866819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д) индивидуальное равномерное </w:t>
            </w:r>
          </w:p>
          <w:p w14:paraId="7F8644C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освещение не менее 300 люкс.  </w:t>
            </w:r>
          </w:p>
        </w:tc>
      </w:tr>
      <w:tr w:rsidR="0060739D" w:rsidRPr="0060739D" w14:paraId="70FE7B94" w14:textId="77777777" w:rsidTr="00EE19B1">
        <w:tc>
          <w:tcPr>
            <w:tcW w:w="2303" w:type="dxa"/>
          </w:tcPr>
          <w:p w14:paraId="7F8B955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Рабочее место </w:t>
            </w:r>
          </w:p>
          <w:p w14:paraId="28ECCEB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участника с </w:t>
            </w:r>
          </w:p>
          <w:p w14:paraId="1FC357F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нарушением  </w:t>
            </w:r>
          </w:p>
          <w:p w14:paraId="2412608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ОДА  </w:t>
            </w:r>
          </w:p>
          <w:p w14:paraId="700D943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</w:tcPr>
          <w:p w14:paraId="53FC3A9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3000х1900  </w:t>
            </w:r>
          </w:p>
        </w:tc>
        <w:tc>
          <w:tcPr>
            <w:tcW w:w="1134" w:type="dxa"/>
          </w:tcPr>
          <w:p w14:paraId="0E61155E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1,5 м  </w:t>
            </w:r>
          </w:p>
        </w:tc>
        <w:tc>
          <w:tcPr>
            <w:tcW w:w="5006" w:type="dxa"/>
          </w:tcPr>
          <w:p w14:paraId="3D7D6E7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Оснащение (оборудование) специального </w:t>
            </w:r>
          </w:p>
          <w:p w14:paraId="1002E73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рабочего места оборудованием, </w:t>
            </w:r>
          </w:p>
          <w:p w14:paraId="5A6C7CE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обеспечивающим реализацию </w:t>
            </w:r>
          </w:p>
          <w:p w14:paraId="0F014B1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эргономических принципов:  </w:t>
            </w:r>
          </w:p>
          <w:p w14:paraId="3FA9A32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а) увеличение размера зоны на одно </w:t>
            </w:r>
          </w:p>
          <w:p w14:paraId="69E47F5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с учетом подъезда и разворота кресла</w:t>
            </w:r>
          </w:p>
          <w:p w14:paraId="7DF6B9B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коляски, увеличения ширины прохода между </w:t>
            </w:r>
          </w:p>
          <w:p w14:paraId="7D40BF9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рядами верстаков;  </w:t>
            </w:r>
          </w:p>
          <w:p w14:paraId="38039AD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б) для участников, передвигающихся в </w:t>
            </w:r>
          </w:p>
          <w:p w14:paraId="7D5700FD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кресле-коляске, необходимо выделить 1 - 2 </w:t>
            </w:r>
          </w:p>
          <w:p w14:paraId="0DCDEB8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первых рабочих места в ряду у дверного </w:t>
            </w:r>
          </w:p>
          <w:p w14:paraId="2FD1C9E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проема;   </w:t>
            </w:r>
          </w:p>
          <w:p w14:paraId="1E3B624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в) оснащение (оборудование) </w:t>
            </w:r>
          </w:p>
          <w:p w14:paraId="67373DC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специального рабочего места специальными </w:t>
            </w:r>
          </w:p>
          <w:p w14:paraId="4D4AB7C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механизмами и устройствами, </w:t>
            </w:r>
          </w:p>
          <w:p w14:paraId="4679A3D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позволяющими изменять высоту и наклон </w:t>
            </w:r>
          </w:p>
          <w:p w14:paraId="438E3DD3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рабочей поверхности, положение сиденья </w:t>
            </w:r>
          </w:p>
          <w:p w14:paraId="42E6AAA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рабочего стула по высоте и наклону, угол </w:t>
            </w:r>
          </w:p>
          <w:p w14:paraId="262CE0A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наклона спинки рабочего стула, оснащение </w:t>
            </w:r>
          </w:p>
          <w:p w14:paraId="22B3D57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специальным сиденьем, обеспечивающим </w:t>
            </w:r>
          </w:p>
          <w:p w14:paraId="68110BC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компенсацию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усилия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вставании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0739D" w:rsidRPr="0060739D" w14:paraId="17A5FE2B" w14:textId="77777777" w:rsidTr="00EE19B1">
        <w:tc>
          <w:tcPr>
            <w:tcW w:w="2303" w:type="dxa"/>
          </w:tcPr>
          <w:p w14:paraId="6DD7E13D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Рабочее место </w:t>
            </w:r>
          </w:p>
          <w:p w14:paraId="0DE8C06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участника с </w:t>
            </w:r>
          </w:p>
          <w:p w14:paraId="3529B77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соматическими </w:t>
            </w:r>
          </w:p>
          <w:p w14:paraId="1C6F07E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заболеваниями</w:t>
            </w:r>
          </w:p>
        </w:tc>
        <w:tc>
          <w:tcPr>
            <w:tcW w:w="1236" w:type="dxa"/>
          </w:tcPr>
          <w:p w14:paraId="6A8DDB1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3000х1900  </w:t>
            </w:r>
          </w:p>
        </w:tc>
        <w:tc>
          <w:tcPr>
            <w:tcW w:w="1134" w:type="dxa"/>
          </w:tcPr>
          <w:p w14:paraId="5F1ADC7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1,5 м  </w:t>
            </w:r>
          </w:p>
        </w:tc>
        <w:tc>
          <w:tcPr>
            <w:tcW w:w="5006" w:type="dxa"/>
          </w:tcPr>
          <w:p w14:paraId="2488BCA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Специальные требования к условиям </w:t>
            </w:r>
          </w:p>
          <w:p w14:paraId="2CB9994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труда инвалидов вследствие заболеваний </w:t>
            </w:r>
          </w:p>
          <w:p w14:paraId="6739E70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сердечнососудистой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системы, а также </w:t>
            </w:r>
          </w:p>
          <w:p w14:paraId="3360ADCB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инвалидов вследствие других соматических </w:t>
            </w:r>
          </w:p>
          <w:p w14:paraId="1EF80BB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заболеваний, предусматривают отсутствие:  </w:t>
            </w:r>
          </w:p>
          <w:p w14:paraId="2CE5D2C1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а) вредных химических веществ, </w:t>
            </w:r>
          </w:p>
          <w:p w14:paraId="07D3123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включая аллергены, канцерогены, оксиды </w:t>
            </w:r>
          </w:p>
          <w:p w14:paraId="476E116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металлов, аэрозоли преимущественно </w:t>
            </w:r>
          </w:p>
          <w:p w14:paraId="649FA02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фиброгенного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действия;  </w:t>
            </w:r>
          </w:p>
          <w:p w14:paraId="5AD09173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б) тепловых излучений; локальной </w:t>
            </w:r>
          </w:p>
          <w:p w14:paraId="0E68BDF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вибрации, электромагнитных излучений, </w:t>
            </w:r>
          </w:p>
          <w:p w14:paraId="634CC11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ультрафиолетовой радиации на площадке;  </w:t>
            </w:r>
          </w:p>
          <w:p w14:paraId="12985BB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в) превышения уровня шума на рабочих </w:t>
            </w:r>
          </w:p>
          <w:p w14:paraId="7A030C1D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местах;  </w:t>
            </w:r>
          </w:p>
          <w:p w14:paraId="61F49AC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г) нарушений уровня освещенности, </w:t>
            </w:r>
          </w:p>
          <w:p w14:paraId="7FE3F52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соответствующей действующим нормативам.  </w:t>
            </w:r>
          </w:p>
          <w:p w14:paraId="6740BFF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Необходимо обеспечить наличие </w:t>
            </w:r>
            <w:proofErr w:type="gram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столов  с</w:t>
            </w:r>
            <w:proofErr w:type="gram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116F0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регулируемыми высотой и углом наклона </w:t>
            </w:r>
          </w:p>
          <w:p w14:paraId="49DD228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поверхности; стульев (кресел) с </w:t>
            </w:r>
          </w:p>
          <w:p w14:paraId="43827DB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регулируемыми высотой сиденья и </w:t>
            </w:r>
          </w:p>
          <w:p w14:paraId="001DCC2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положением спинки (в соответствии со </w:t>
            </w:r>
          </w:p>
          <w:p w14:paraId="122E5CAC" w14:textId="77777777" w:rsidR="0060739D" w:rsidRPr="00387911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79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спецификой заболевания).  </w:t>
            </w:r>
          </w:p>
        </w:tc>
      </w:tr>
      <w:tr w:rsidR="0060739D" w:rsidRPr="0060739D" w14:paraId="60735437" w14:textId="77777777" w:rsidTr="00EE19B1">
        <w:tc>
          <w:tcPr>
            <w:tcW w:w="2303" w:type="dxa"/>
          </w:tcPr>
          <w:p w14:paraId="561464A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Рабочее место </w:t>
            </w:r>
          </w:p>
          <w:p w14:paraId="676582E8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участника с </w:t>
            </w:r>
          </w:p>
          <w:p w14:paraId="3C5BEB7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ментальными </w:t>
            </w:r>
          </w:p>
          <w:p w14:paraId="2D648D9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нарушениями  </w:t>
            </w:r>
          </w:p>
        </w:tc>
        <w:tc>
          <w:tcPr>
            <w:tcW w:w="1236" w:type="dxa"/>
          </w:tcPr>
          <w:p w14:paraId="0597D80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3000х1900</w:t>
            </w:r>
          </w:p>
        </w:tc>
        <w:tc>
          <w:tcPr>
            <w:tcW w:w="1134" w:type="dxa"/>
          </w:tcPr>
          <w:p w14:paraId="2D46808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1,5 м   </w:t>
            </w:r>
          </w:p>
        </w:tc>
        <w:tc>
          <w:tcPr>
            <w:tcW w:w="5006" w:type="dxa"/>
          </w:tcPr>
          <w:p w14:paraId="04BD4636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Специальные требования к условиям </w:t>
            </w:r>
          </w:p>
          <w:p w14:paraId="6C3B3B9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труда инвалидов, имеющих нервно</w:t>
            </w:r>
          </w:p>
          <w:p w14:paraId="3768FB2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психические заболевания:   </w:t>
            </w:r>
          </w:p>
          <w:p w14:paraId="5176BF2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а) создание оптимальных и допустимых  </w:t>
            </w:r>
          </w:p>
          <w:p w14:paraId="53914FA1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санитарно-гигиенических условий </w:t>
            </w:r>
          </w:p>
          <w:p w14:paraId="08A8C05D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производственной среды, в том числе: </w:t>
            </w:r>
          </w:p>
          <w:p w14:paraId="4CE8605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температура воздуха в холодный период года </w:t>
            </w:r>
          </w:p>
          <w:p w14:paraId="09C4B80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 легкой работе - 21 - 24 °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при средней </w:t>
            </w:r>
          </w:p>
          <w:p w14:paraId="5AD5D1BE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тяжести работ - 17 - 20 °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влажность </w:t>
            </w:r>
          </w:p>
          <w:p w14:paraId="57DC4C0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воздуха в холодный и теплый периоды года </w:t>
            </w:r>
          </w:p>
          <w:p w14:paraId="395C7E0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40 - 60 %; отсутствие вредных веществ: </w:t>
            </w:r>
          </w:p>
          <w:p w14:paraId="2C5ADCAF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аллергенов, канцерогенов, аэрозолей, </w:t>
            </w:r>
          </w:p>
          <w:p w14:paraId="34D0E3C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металлов, оксидов металлов;   </w:t>
            </w:r>
          </w:p>
          <w:p w14:paraId="4CBEA6E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б) электромагнитное излучение - не выше </w:t>
            </w:r>
          </w:p>
          <w:p w14:paraId="4915B77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ПДУ;  </w:t>
            </w:r>
          </w:p>
          <w:p w14:paraId="612B6DD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шум - не выше ПДУ (до 81 </w:t>
            </w:r>
            <w:proofErr w:type="spellStart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дБА</w:t>
            </w:r>
            <w:proofErr w:type="spellEnd"/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); отсутствие </w:t>
            </w:r>
          </w:p>
          <w:p w14:paraId="5A220B1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локальной и общей вибрации; отсутствие </w:t>
            </w:r>
          </w:p>
          <w:p w14:paraId="670FD1A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продуктов и препаратов, содержащих живые </w:t>
            </w:r>
          </w:p>
          <w:p w14:paraId="64EB209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клетки и споры микроорганизмов, белковые </w:t>
            </w:r>
          </w:p>
          <w:p w14:paraId="2B4E967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препараты;  </w:t>
            </w:r>
          </w:p>
          <w:p w14:paraId="00EF9AB2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в) оборудование (технические устройства)  </w:t>
            </w:r>
          </w:p>
          <w:p w14:paraId="030E4003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должны быть безопасны и комфортны в </w:t>
            </w:r>
          </w:p>
          <w:p w14:paraId="54BA600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использовании (устойчивые конструкции, </w:t>
            </w:r>
          </w:p>
          <w:p w14:paraId="0D03911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прочная установка и фиксация, простой </w:t>
            </w:r>
          </w:p>
          <w:p w14:paraId="5CE24A6A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способ пользования без сложных систем </w:t>
            </w:r>
          </w:p>
          <w:p w14:paraId="704DB8A5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включения и выключения, с автоматическим </w:t>
            </w:r>
          </w:p>
          <w:p w14:paraId="70B1809C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выключением при неполадках; расстановка и </w:t>
            </w:r>
          </w:p>
          <w:p w14:paraId="649FC573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расположение, не создающие помех для </w:t>
            </w:r>
          </w:p>
          <w:p w14:paraId="6066B27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подхода, пользования и передвижения; </w:t>
            </w:r>
          </w:p>
          <w:p w14:paraId="5ED8F8A3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расширенные расстояния между столами, </w:t>
            </w:r>
          </w:p>
          <w:p w14:paraId="44C75FA7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мебелью; не должна затрудняющая </w:t>
            </w:r>
          </w:p>
          <w:p w14:paraId="2FAD6CB9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доступность устройств; исключение острых </w:t>
            </w:r>
          </w:p>
          <w:p w14:paraId="2B30D3FE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выступов, углов, ранящих поверхностей, </w:t>
            </w:r>
          </w:p>
          <w:p w14:paraId="0B418880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073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выступающих крепежных деталей). </w:t>
            </w:r>
          </w:p>
          <w:p w14:paraId="6C1E4614" w14:textId="77777777" w:rsidR="0060739D" w:rsidRPr="0060739D" w:rsidRDefault="0060739D" w:rsidP="0060739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372B200" w14:textId="77777777" w:rsidR="0060739D" w:rsidRPr="0060739D" w:rsidRDefault="0060739D" w:rsidP="0060739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22372AF" w14:textId="77777777" w:rsidR="0060739D" w:rsidRPr="0060739D" w:rsidRDefault="0060739D" w:rsidP="0060739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739D">
        <w:rPr>
          <w:rFonts w:ascii="Times New Roman" w:eastAsia="Calibri" w:hAnsi="Times New Roman" w:cs="Times New Roman"/>
          <w:b/>
          <w:bCs/>
        </w:rPr>
        <w:tab/>
      </w:r>
      <w:r w:rsidRPr="0060739D">
        <w:rPr>
          <w:rFonts w:ascii="Times New Roman" w:eastAsia="Calibri" w:hAnsi="Times New Roman" w:cs="Times New Roman"/>
          <w:b/>
          <w:bCs/>
          <w:sz w:val="24"/>
          <w:szCs w:val="24"/>
        </w:rPr>
        <w:t>4.2. Схема соревновательной площадки</w:t>
      </w:r>
    </w:p>
    <w:p w14:paraId="44F35E65" w14:textId="77777777" w:rsidR="0060739D" w:rsidRPr="0060739D" w:rsidRDefault="0060739D" w:rsidP="006073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ab/>
        <w:t xml:space="preserve">Сценическое пространство (актовый зал колледжа культуры) - площадь 173м2, </w:t>
      </w:r>
    </w:p>
    <w:p w14:paraId="477912B8" w14:textId="77777777" w:rsidR="0060739D" w:rsidRPr="0060739D" w:rsidRDefault="0060739D" w:rsidP="006073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вместимость – 103 посадочных места. </w:t>
      </w:r>
    </w:p>
    <w:p w14:paraId="0AD0085F" w14:textId="01941232" w:rsidR="0060739D" w:rsidRPr="0060739D" w:rsidRDefault="00387911" w:rsidP="0060739D">
      <w:pPr>
        <w:rPr>
          <w:rFonts w:ascii="Times New Roman" w:eastAsia="Calibri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88AC84E" wp14:editId="6F331E64">
            <wp:extent cx="5772150" cy="335059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244" cy="336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DCAB9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73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Требования охраны труда и техники безопасности </w:t>
      </w:r>
    </w:p>
    <w:p w14:paraId="7CB70D78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1. Общие требования </w:t>
      </w:r>
    </w:p>
    <w:p w14:paraId="158CB4E0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1.1. Постановления Минтруда и Минобразования России от 13 января 2003 г. № 1 29 «Об утверждении Порядка обучения по охране труда и проверки знаний требований охраны труда работников организаций». Ст. 28, 41, 48 Федерального закона Российской Федерации от 29.12.2012 № 273-ФЗ «Об образовании в Российской Федерации». Постановления Министерства труда и социального развития РФ от 17.12.02 № 80 «Об утверждении Методических рекомендаций по разработке государственных нормативных требований охраны труда».  </w:t>
      </w:r>
    </w:p>
    <w:p w14:paraId="5203A7A7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>1.2. К самостоятельному выполнению конкурсного задания в компетенции «Исполнительское мастерство (театральное искусство)» допускаются дети и их сопровождающие (классный руководитель, воспитатель, родитель и др.), прошедшие инструктаж по охране труда по «Программе инструктажа по охране труда и технике безопасности».</w:t>
      </w:r>
    </w:p>
    <w:p w14:paraId="714386EF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1.3. Участники должны соблюдать правила поведения, расписание и график проведения конкурсного задания, соблюдать личную гигиену, самостоятельно использовать инвентарь/реквизит и оборудование, разрешенные к выполнению конкурсного задания, запрещается находиться на площадке в верхней одежде и без сменной обуви.  </w:t>
      </w:r>
    </w:p>
    <w:p w14:paraId="469C73CA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1.4. В помещении для выполнения конкурсного задания должна быть медицинская аптечка с набором необходимых медикаментов и перевязочных средств. В аптечке должны быть опись медикаментов и инструкция по оказанию первой помощи пострадавшим.  проведения </w:t>
      </w:r>
    </w:p>
    <w:p w14:paraId="7B12D4AF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1.5. Участники обязаны соблюдать правила пожарной безопасности, знать места расположения первичных средств пожаротушения. Помещение для конкурсных заданий снабжается порошковыми огнетушителями, аптечкой первой помощи, указателем выхода, указателем запасного выхода.  </w:t>
      </w:r>
    </w:p>
    <w:p w14:paraId="1C7648A5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1.6. При несчастном случае пострадавший или очевидец несчастного случая обязан немедленно сообщить о случившемся Экспертам. При неисправности оборудования или инструмента немедленно прекратить работу и сообщить об этом Экспертам.  Главный эксперт принимает решение о назначении дополнительного времени для участия. В случае отстранения участника от дальнейшего выполнения конкурсного задания по компетенции в виду болезни или несчастного случая, он получит балы за любую завершенную работу.  </w:t>
      </w:r>
    </w:p>
    <w:p w14:paraId="00CD9A37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>2. Требования охраны труда перед началом работы. Перед началом работы Участники должны выполнить следующее:</w:t>
      </w:r>
    </w:p>
    <w:p w14:paraId="6AA1F344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2.1. Внимательно изучить содержание и порядок проведения практического конкурсного задания, а также безопасные приемы его выполнения.  </w:t>
      </w:r>
    </w:p>
    <w:p w14:paraId="61FE55E3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2.2. Снять верхнюю одежду, надеть сменную обувь. </w:t>
      </w:r>
    </w:p>
    <w:p w14:paraId="7531D721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2.3. Надеть костюм (при его наличии), подготовить реквизит.  </w:t>
      </w:r>
    </w:p>
    <w:p w14:paraId="1416FBE3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2.4. Проверить состояние и исправность оборудования и инструмента.  </w:t>
      </w:r>
    </w:p>
    <w:p w14:paraId="50C9E059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3. Требования охраны труда в аварийных ситуациях  </w:t>
      </w:r>
    </w:p>
    <w:p w14:paraId="6BB0889A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3.1.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 </w:t>
      </w:r>
    </w:p>
    <w:p w14:paraId="6E7566B7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3.2. При возникновении пожара или задымления следует немедленно обесточить электрооборудование, принять меры к эвакуации людей, сообщить об этом Экспертам и в ближайшую пожарную часть. Приступить к тушению пожара имеющимися средствами пожаротушения. Для тушения электрооборудования, находящегося под напряжением, следует применять только углекислотные и порошковые огнетушители, а также сухой песок или кошму, нельзя в этом случае использовать пенные огнетушители или воду.  </w:t>
      </w:r>
    </w:p>
    <w:p w14:paraId="28F2748A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3.3. При несчастном случае или внезапном заболевании необходимо в первую очередь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 </w:t>
      </w:r>
    </w:p>
    <w:p w14:paraId="786DA7EC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4. Требования безопасности по окончании работы </w:t>
      </w:r>
    </w:p>
    <w:p w14:paraId="21D0081D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4.1. Привести в порядок рабочее место. </w:t>
      </w:r>
    </w:p>
    <w:p w14:paraId="44D41248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 xml:space="preserve">4.2. По окончании работы выключить оборудование. </w:t>
      </w:r>
    </w:p>
    <w:p w14:paraId="16CE3484" w14:textId="77777777" w:rsidR="0060739D" w:rsidRPr="0060739D" w:rsidRDefault="0060739D" w:rsidP="006073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9D">
        <w:rPr>
          <w:rFonts w:ascii="Times New Roman" w:eastAsia="Calibri" w:hAnsi="Times New Roman" w:cs="Times New Roman"/>
          <w:sz w:val="24"/>
          <w:szCs w:val="24"/>
        </w:rPr>
        <w:t>4.3. Сообщить эксперту о выявленных во время выполнения конкурсных заданий неполадках и неисправностях оборудования и инвентаря, влияющих на безопасность выполнения конкурсного задания.</w:t>
      </w:r>
    </w:p>
    <w:p w14:paraId="57829351" w14:textId="77777777" w:rsidR="008C10D3" w:rsidRPr="0084647C" w:rsidRDefault="008C10D3" w:rsidP="000055D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2F520B" w14:textId="77777777" w:rsidR="00444875" w:rsidRPr="0084647C" w:rsidRDefault="00444875" w:rsidP="004448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4875" w:rsidRPr="0084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6EE5" w14:textId="77777777" w:rsidR="00411638" w:rsidRDefault="00411638" w:rsidP="006978C2">
      <w:pPr>
        <w:spacing w:after="0" w:line="240" w:lineRule="auto"/>
      </w:pPr>
      <w:r>
        <w:separator/>
      </w:r>
    </w:p>
  </w:endnote>
  <w:endnote w:type="continuationSeparator" w:id="0">
    <w:p w14:paraId="1C36B3D1" w14:textId="77777777" w:rsidR="00411638" w:rsidRDefault="00411638" w:rsidP="0069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448D" w14:textId="77777777" w:rsidR="00411638" w:rsidRDefault="00411638" w:rsidP="006978C2">
      <w:pPr>
        <w:spacing w:after="0" w:line="240" w:lineRule="auto"/>
      </w:pPr>
      <w:r>
        <w:separator/>
      </w:r>
    </w:p>
  </w:footnote>
  <w:footnote w:type="continuationSeparator" w:id="0">
    <w:p w14:paraId="4C2B2CD4" w14:textId="77777777" w:rsidR="00411638" w:rsidRDefault="00411638" w:rsidP="00697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55A1"/>
    <w:multiLevelType w:val="hybridMultilevel"/>
    <w:tmpl w:val="740C797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CE0B72"/>
    <w:multiLevelType w:val="hybridMultilevel"/>
    <w:tmpl w:val="89C0F5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F54064"/>
    <w:multiLevelType w:val="multilevel"/>
    <w:tmpl w:val="0D3E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AA"/>
    <w:rsid w:val="000055D6"/>
    <w:rsid w:val="00054AB3"/>
    <w:rsid w:val="00070BEB"/>
    <w:rsid w:val="00076AD8"/>
    <w:rsid w:val="000B0570"/>
    <w:rsid w:val="001530BA"/>
    <w:rsid w:val="001853DB"/>
    <w:rsid w:val="00293535"/>
    <w:rsid w:val="002E3D80"/>
    <w:rsid w:val="00323169"/>
    <w:rsid w:val="00387911"/>
    <w:rsid w:val="003E0B2B"/>
    <w:rsid w:val="0040757B"/>
    <w:rsid w:val="00411638"/>
    <w:rsid w:val="00444875"/>
    <w:rsid w:val="004E44E5"/>
    <w:rsid w:val="005509A9"/>
    <w:rsid w:val="00563386"/>
    <w:rsid w:val="0060739D"/>
    <w:rsid w:val="006978C2"/>
    <w:rsid w:val="007B0A90"/>
    <w:rsid w:val="007B69A3"/>
    <w:rsid w:val="007D20DC"/>
    <w:rsid w:val="00802292"/>
    <w:rsid w:val="0084647C"/>
    <w:rsid w:val="008B53CD"/>
    <w:rsid w:val="008C10D3"/>
    <w:rsid w:val="008D413F"/>
    <w:rsid w:val="00953555"/>
    <w:rsid w:val="009B2EB2"/>
    <w:rsid w:val="009F3375"/>
    <w:rsid w:val="00A06DD8"/>
    <w:rsid w:val="00A834E5"/>
    <w:rsid w:val="00AC363D"/>
    <w:rsid w:val="00BB52FA"/>
    <w:rsid w:val="00BC52AA"/>
    <w:rsid w:val="00BD2BF5"/>
    <w:rsid w:val="00C70532"/>
    <w:rsid w:val="00CA2598"/>
    <w:rsid w:val="00CE616D"/>
    <w:rsid w:val="00D1235B"/>
    <w:rsid w:val="00D65B84"/>
    <w:rsid w:val="00DC0F26"/>
    <w:rsid w:val="00E03D26"/>
    <w:rsid w:val="00E44739"/>
    <w:rsid w:val="00F255E0"/>
    <w:rsid w:val="00F7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1EA7"/>
  <w15:chartTrackingRefBased/>
  <w15:docId w15:val="{5FD8D54D-0AA4-459A-97E5-B80650F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7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78C2"/>
  </w:style>
  <w:style w:type="paragraph" w:styleId="a6">
    <w:name w:val="footer"/>
    <w:basedOn w:val="a"/>
    <w:link w:val="a7"/>
    <w:uiPriority w:val="99"/>
    <w:unhideWhenUsed/>
    <w:rsid w:val="00697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78C2"/>
  </w:style>
  <w:style w:type="table" w:styleId="a8">
    <w:name w:val="Table Grid"/>
    <w:basedOn w:val="a1"/>
    <w:uiPriority w:val="39"/>
    <w:rsid w:val="008C10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563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63386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8"/>
    <w:uiPriority w:val="59"/>
    <w:rsid w:val="00F715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4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Liubov Betchitova</cp:lastModifiedBy>
  <cp:revision>15</cp:revision>
  <dcterms:created xsi:type="dcterms:W3CDTF">2026-01-30T11:58:00Z</dcterms:created>
  <dcterms:modified xsi:type="dcterms:W3CDTF">2026-02-25T04:36:00Z</dcterms:modified>
</cp:coreProperties>
</file>