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F62F" w14:textId="77777777" w:rsidR="008A702F" w:rsidRPr="001C470D" w:rsidRDefault="008A702F" w:rsidP="008A702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bookmarkStart w:id="0" w:name="_Hlk221528157"/>
      <w:r w:rsidRPr="001C470D">
        <w:rPr>
          <w:rFonts w:ascii="Times New Roman" w:eastAsia="Times New Roman" w:hAnsi="Times New Roman" w:cs="Times New Roman"/>
          <w:b/>
        </w:rPr>
        <w:t>МИНИСТЕРСТВО ОБРАЗОВАНИЯ И НАУКИ РЕСПУБЛИКИ САХА (ЯКУТИЯ)</w:t>
      </w:r>
    </w:p>
    <w:p w14:paraId="1E033341" w14:textId="77777777" w:rsidR="008A702F" w:rsidRPr="001C470D" w:rsidRDefault="008A702F" w:rsidP="008A702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C470D">
        <w:rPr>
          <w:rFonts w:ascii="Times New Roman" w:eastAsia="Times New Roman" w:hAnsi="Times New Roman" w:cs="Times New Roman"/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7BD217B5" w14:textId="77777777" w:rsidR="008A702F" w:rsidRPr="001C470D" w:rsidRDefault="008A702F" w:rsidP="008A702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70D">
        <w:rPr>
          <w:rFonts w:ascii="Times New Roman" w:eastAsia="Times New Roman" w:hAnsi="Times New Roman" w:cs="Times New Roman"/>
          <w:sz w:val="24"/>
          <w:szCs w:val="24"/>
        </w:rPr>
        <w:t>677007, г. Якутск, Николая Антонова, д. 36, тел.: (4112) 33-19-14</w:t>
      </w:r>
    </w:p>
    <w:p w14:paraId="45E46574" w14:textId="77777777" w:rsidR="008A702F" w:rsidRPr="001C470D" w:rsidRDefault="008A702F" w:rsidP="008A702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70D">
        <w:rPr>
          <w:rFonts w:ascii="Times New Roman" w:eastAsia="Times New Roman" w:hAnsi="Times New Roman" w:cs="Times New Roman"/>
          <w:sz w:val="24"/>
          <w:szCs w:val="24"/>
        </w:rPr>
        <w:t>Электронный адрес: rskshi5@gov14.ru</w:t>
      </w:r>
    </w:p>
    <w:p w14:paraId="6614DFCA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8A702F" w:rsidRPr="00246337" w14:paraId="065C04E0" w14:textId="77777777" w:rsidTr="00C27036">
        <w:tc>
          <w:tcPr>
            <w:tcW w:w="4536" w:type="dxa"/>
          </w:tcPr>
          <w:p w14:paraId="49DA419E" w14:textId="77777777" w:rsidR="008A702F" w:rsidRPr="00246337" w:rsidRDefault="008A702F" w:rsidP="00C27036">
            <w:pPr>
              <w:ind w:right="6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6337">
              <w:rPr>
                <w:rFonts w:ascii="Times New Roman" w:hAnsi="Times New Roman" w:cs="Times New Roman"/>
                <w:b/>
                <w:sz w:val="28"/>
              </w:rPr>
              <w:br w:type="page"/>
            </w:r>
          </w:p>
        </w:tc>
        <w:tc>
          <w:tcPr>
            <w:tcW w:w="4824" w:type="dxa"/>
          </w:tcPr>
          <w:p w14:paraId="55142031" w14:textId="77777777" w:rsidR="008A702F" w:rsidRPr="00246337" w:rsidRDefault="008A702F" w:rsidP="00C27036">
            <w:pPr>
              <w:ind w:right="6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6337">
              <w:rPr>
                <w:rFonts w:ascii="Times New Roman" w:hAnsi="Times New Roman" w:cs="Times New Roman"/>
                <w:b/>
                <w:sz w:val="28"/>
              </w:rPr>
              <w:t>Утверждено</w:t>
            </w:r>
          </w:p>
          <w:p w14:paraId="0023D0D2" w14:textId="77777777" w:rsidR="008A702F" w:rsidRPr="0060322F" w:rsidRDefault="008A702F" w:rsidP="00C27036">
            <w:pPr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</w:rPr>
              <w:t xml:space="preserve">Директор </w:t>
            </w:r>
          </w:p>
          <w:p w14:paraId="790EB3AB" w14:textId="77777777" w:rsidR="008A702F" w:rsidRPr="0060322F" w:rsidRDefault="008A702F" w:rsidP="00C27036">
            <w:pPr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</w:rPr>
              <w:t>ГКОУ РС(Я) «РС(К)ШИ</w:t>
            </w:r>
          </w:p>
          <w:p w14:paraId="440FADD8" w14:textId="77777777" w:rsidR="008A702F" w:rsidRPr="0060322F" w:rsidRDefault="008A702F" w:rsidP="00C27036">
            <w:pPr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</w:rPr>
              <w:t>для обучающихся с ТНР»</w:t>
            </w:r>
          </w:p>
          <w:p w14:paraId="288D0FF6" w14:textId="77777777" w:rsidR="008A702F" w:rsidRPr="0060322F" w:rsidRDefault="008A702F" w:rsidP="00C27036">
            <w:pPr>
              <w:ind w:right="6"/>
              <w:contextualSpacing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</w:rPr>
              <w:t>____________А.А. Федоров</w:t>
            </w:r>
          </w:p>
          <w:p w14:paraId="46AA17B3" w14:textId="77777777" w:rsidR="008A702F" w:rsidRPr="00246337" w:rsidRDefault="008A702F" w:rsidP="00C27036">
            <w:pPr>
              <w:ind w:right="6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22F">
              <w:rPr>
                <w:rFonts w:ascii="Times New Roman" w:hAnsi="Times New Roman" w:cs="Times New Roman"/>
                <w:bCs/>
                <w:sz w:val="28"/>
              </w:rPr>
              <w:t>«__</w:t>
            </w:r>
            <w:proofErr w:type="gramStart"/>
            <w:r w:rsidRPr="0060322F">
              <w:rPr>
                <w:rFonts w:ascii="Times New Roman" w:hAnsi="Times New Roman" w:cs="Times New Roman"/>
                <w:bCs/>
                <w:sz w:val="28"/>
              </w:rPr>
              <w:t>_»_</w:t>
            </w:r>
            <w:proofErr w:type="gramEnd"/>
            <w:r w:rsidRPr="0060322F">
              <w:rPr>
                <w:rFonts w:ascii="Times New Roman" w:hAnsi="Times New Roman" w:cs="Times New Roman"/>
                <w:bCs/>
                <w:sz w:val="28"/>
              </w:rPr>
              <w:t>___________ 2026 г.</w:t>
            </w:r>
          </w:p>
        </w:tc>
      </w:tr>
    </w:tbl>
    <w:p w14:paraId="1333A67F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87148D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C2C4AD3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A3F662F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D3FD145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4C26BF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8774FB2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391F20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6C090E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6337">
        <w:rPr>
          <w:rFonts w:ascii="Times New Roman" w:hAnsi="Times New Roman" w:cs="Times New Roman"/>
          <w:b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</w:t>
      </w:r>
      <w:proofErr w:type="spellStart"/>
      <w:r w:rsidRPr="00246337">
        <w:rPr>
          <w:rFonts w:ascii="Times New Roman" w:hAnsi="Times New Roman" w:cs="Times New Roman"/>
          <w:b/>
          <w:sz w:val="28"/>
        </w:rPr>
        <w:t>Абилимпикс</w:t>
      </w:r>
      <w:proofErr w:type="spellEnd"/>
      <w:r w:rsidRPr="00246337">
        <w:rPr>
          <w:rFonts w:ascii="Times New Roman" w:hAnsi="Times New Roman" w:cs="Times New Roman"/>
          <w:b/>
          <w:sz w:val="28"/>
        </w:rPr>
        <w:t>. Юниоры»</w:t>
      </w:r>
    </w:p>
    <w:p w14:paraId="11A456A6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14:paraId="689CDBD2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1" w:name="КОНКУРСНОЕ_ЗАДАНИЕ"/>
      <w:bookmarkEnd w:id="1"/>
      <w:r w:rsidRPr="00246337">
        <w:rPr>
          <w:rFonts w:ascii="Times New Roman" w:hAnsi="Times New Roman" w:cs="Times New Roman"/>
          <w:b/>
          <w:sz w:val="28"/>
        </w:rPr>
        <w:t>КОНКУРСНОЕ ЗАДАНИЕ КОМПЕТЕНЦИИ</w:t>
      </w:r>
    </w:p>
    <w:p w14:paraId="64E95841" w14:textId="32E64C8E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A702F">
        <w:rPr>
          <w:rFonts w:ascii="Times New Roman" w:hAnsi="Times New Roman" w:cs="Times New Roman"/>
          <w:b/>
          <w:sz w:val="28"/>
        </w:rPr>
        <w:t>«Исполнительское мастерство (театральное искусство)»</w:t>
      </w:r>
    </w:p>
    <w:p w14:paraId="66EB8FAD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F3C66C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41010A0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5A997A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BE9E83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0D3BC1D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E48B0A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B6C4B1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DA48DC6" w14:textId="77777777" w:rsidR="008A702F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CDFA5BE" w14:textId="77777777" w:rsidR="008A702F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AE6486F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F759F12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E6439B9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6075348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2F2A3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BF305E4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360240" w14:textId="77777777" w:rsidR="008A702F" w:rsidRPr="00246337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40125FE" w14:textId="77777777" w:rsidR="008A702F" w:rsidRPr="008A702F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Cs/>
          <w:sz w:val="28"/>
        </w:rPr>
      </w:pPr>
    </w:p>
    <w:p w14:paraId="6B1B6BD2" w14:textId="77777777" w:rsidR="008A702F" w:rsidRPr="008A702F" w:rsidRDefault="008A702F" w:rsidP="008A702F">
      <w:pPr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8A702F">
        <w:rPr>
          <w:rFonts w:ascii="Times New Roman" w:hAnsi="Times New Roman" w:cs="Times New Roman"/>
          <w:bCs/>
          <w:sz w:val="28"/>
        </w:rPr>
        <w:t>г. Якутск, 2026 г.</w:t>
      </w:r>
    </w:p>
    <w:bookmarkEnd w:id="0"/>
    <w:p w14:paraId="5FFEFFE2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lastRenderedPageBreak/>
        <w:t>КОНКУРСНОЕ ЗАДАНИЕ</w:t>
      </w:r>
      <w:r w:rsidRPr="008A702F">
        <w:rPr>
          <w:rFonts w:ascii="Times New Roman" w:hAnsi="Times New Roman" w:cs="Times New Roman"/>
          <w:sz w:val="24"/>
          <w:szCs w:val="24"/>
        </w:rPr>
        <w:t xml:space="preserve"> по компетенции «Исполнительское мастерство (театральное искусство)»</w:t>
      </w:r>
    </w:p>
    <w:p w14:paraId="54AB6EB9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8A702F">
        <w:rPr>
          <w:rFonts w:ascii="Times New Roman" w:hAnsi="Times New Roman" w:cs="Times New Roman"/>
          <w:sz w:val="24"/>
          <w:szCs w:val="24"/>
        </w:rPr>
        <w:t>: ХУДОЖЕСТВЕННОЕ СЛОВО (Конкурс чтецов)</w:t>
      </w:r>
    </w:p>
    <w:p w14:paraId="4FC37F14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A702F">
        <w:rPr>
          <w:rFonts w:ascii="Times New Roman" w:hAnsi="Times New Roman" w:cs="Times New Roman"/>
          <w:sz w:val="24"/>
          <w:szCs w:val="24"/>
        </w:rPr>
        <w:t>: Младшие школьники</w:t>
      </w:r>
      <w:r w:rsidR="001457C0" w:rsidRPr="008A702F">
        <w:rPr>
          <w:rFonts w:ascii="Times New Roman" w:hAnsi="Times New Roman" w:cs="Times New Roman"/>
          <w:sz w:val="24"/>
          <w:szCs w:val="24"/>
        </w:rPr>
        <w:t xml:space="preserve"> (2-4 классы</w:t>
      </w:r>
      <w:r w:rsidRPr="008A702F">
        <w:rPr>
          <w:rFonts w:ascii="Times New Roman" w:hAnsi="Times New Roman" w:cs="Times New Roman"/>
          <w:sz w:val="24"/>
          <w:szCs w:val="24"/>
        </w:rPr>
        <w:t>)</w:t>
      </w:r>
    </w:p>
    <w:p w14:paraId="19EF143C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Тема года:</w:t>
      </w:r>
      <w:r w:rsidRPr="008A702F">
        <w:rPr>
          <w:rFonts w:ascii="Times New Roman" w:hAnsi="Times New Roman" w:cs="Times New Roman"/>
          <w:sz w:val="24"/>
          <w:szCs w:val="24"/>
        </w:rPr>
        <w:t xml:space="preserve"> Год единства народов России</w:t>
      </w:r>
    </w:p>
    <w:p w14:paraId="50B3E410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7FFD7" w14:textId="2C7647F9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14:paraId="764E9DDD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Чемпионат «</w:t>
      </w:r>
      <w:proofErr w:type="spellStart"/>
      <w:r w:rsidRPr="008A702F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8A702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A702F">
        <w:rPr>
          <w:rFonts w:ascii="Times New Roman" w:hAnsi="Times New Roman" w:cs="Times New Roman"/>
          <w:sz w:val="24"/>
          <w:szCs w:val="24"/>
        </w:rPr>
        <w:t>Olympics</w:t>
      </w:r>
      <w:proofErr w:type="spellEnd"/>
      <w:r w:rsidRPr="008A7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A7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2F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8A702F">
        <w:rPr>
          <w:rFonts w:ascii="Times New Roman" w:hAnsi="Times New Roman" w:cs="Times New Roman"/>
          <w:sz w:val="24"/>
          <w:szCs w:val="24"/>
        </w:rPr>
        <w:t xml:space="preserve">) — международное движение, направленное на создание системы конкурсов профессионального мастерства для людей с инвалидностью и ограниченными возможностями </w:t>
      </w:r>
      <w:proofErr w:type="gramStart"/>
      <w:r w:rsidRPr="008A702F">
        <w:rPr>
          <w:rFonts w:ascii="Times New Roman" w:hAnsi="Times New Roman" w:cs="Times New Roman"/>
          <w:sz w:val="24"/>
          <w:szCs w:val="24"/>
        </w:rPr>
        <w:t>здоровья .</w:t>
      </w:r>
      <w:proofErr w:type="gramEnd"/>
      <w:r w:rsidRPr="008A7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B216B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Компетенция «Исполнительское мастерство (театральное искусство)» входит в перечень региональных компетенций че</w:t>
      </w:r>
      <w:r w:rsidR="001457C0" w:rsidRPr="008A702F">
        <w:rPr>
          <w:rFonts w:ascii="Times New Roman" w:hAnsi="Times New Roman" w:cs="Times New Roman"/>
          <w:sz w:val="24"/>
          <w:szCs w:val="24"/>
        </w:rPr>
        <w:t>мпионата «</w:t>
      </w:r>
      <w:proofErr w:type="spellStart"/>
      <w:r w:rsidR="001457C0" w:rsidRPr="008A702F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="001457C0" w:rsidRPr="008A702F">
        <w:rPr>
          <w:rFonts w:ascii="Times New Roman" w:hAnsi="Times New Roman" w:cs="Times New Roman"/>
          <w:sz w:val="24"/>
          <w:szCs w:val="24"/>
        </w:rPr>
        <w:t>» 2026 года</w:t>
      </w:r>
      <w:r w:rsidRPr="008A702F">
        <w:rPr>
          <w:rFonts w:ascii="Times New Roman" w:hAnsi="Times New Roman" w:cs="Times New Roman"/>
          <w:sz w:val="24"/>
          <w:szCs w:val="24"/>
        </w:rPr>
        <w:t>. Номинация «Художественное слово» в рамках данной компетенции направлена на развитие навыков сценической речи и творческих способностей участников.</w:t>
      </w:r>
    </w:p>
    <w:p w14:paraId="630DE2B5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Конкурсное задание разработано с учетом тематики Года единства народов России и нацелено на воспитание уважения к многонациональной культуре нашей страны через искусство выразительного чтения.</w:t>
      </w:r>
    </w:p>
    <w:p w14:paraId="26BF159E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Основные цели и задачи:</w:t>
      </w:r>
    </w:p>
    <w:p w14:paraId="0BAD1C67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Создание условий для творческой самореализации детей с ОВЗ;</w:t>
      </w:r>
    </w:p>
    <w:p w14:paraId="0B275245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Развитие навыков сценической речи, дикции и коммуникативных способностей;</w:t>
      </w:r>
    </w:p>
    <w:p w14:paraId="7E8BD30A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Приобщение к литературному наследию народов России;</w:t>
      </w:r>
    </w:p>
    <w:p w14:paraId="552C2CC1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Профориентация и знакомство с профессиями, связанными с речевой деятельностью (актер, диктор, педагог);</w:t>
      </w:r>
    </w:p>
    <w:p w14:paraId="1ABDC75A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Повышение самооценки и социальная адаптация участников.</w:t>
      </w:r>
    </w:p>
    <w:p w14:paraId="7CDC7C57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575FF" w14:textId="6C39B4DD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2. Описание компетенции</w:t>
      </w:r>
    </w:p>
    <w:p w14:paraId="69DCC194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02F">
        <w:rPr>
          <w:rFonts w:ascii="Times New Roman" w:hAnsi="Times New Roman" w:cs="Times New Roman"/>
          <w:sz w:val="24"/>
          <w:szCs w:val="24"/>
          <w:u w:val="single"/>
        </w:rPr>
        <w:t>2.1. Актуальность компетенции</w:t>
      </w:r>
    </w:p>
    <w:p w14:paraId="54FB340A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Компетенция «Исполнительское мастерство (театральное искусство)» в номинации «Художественное слово» относится к числу творческих направлений, способствующих развитию личности, преодолению речевых и коммуникативных барьеров, социальной адаптации и реабилитации детей с ограниченными возможностями здоровья. Владение навыками выразительного чтения и публичного выступления открывает возможности для участия в творческих конкурсах, праздниках, мероприятиях, а в перспективе — для выбора профессий гуманитарн</w:t>
      </w:r>
      <w:r w:rsidR="001457C0" w:rsidRPr="008A702F">
        <w:rPr>
          <w:rFonts w:ascii="Times New Roman" w:hAnsi="Times New Roman" w:cs="Times New Roman"/>
          <w:sz w:val="24"/>
          <w:szCs w:val="24"/>
        </w:rPr>
        <w:t>ой и творческой направленности.</w:t>
      </w:r>
    </w:p>
    <w:p w14:paraId="25053EEE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084557" w14:textId="319B11C3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02F">
        <w:rPr>
          <w:rFonts w:ascii="Times New Roman" w:hAnsi="Times New Roman" w:cs="Times New Roman"/>
          <w:sz w:val="24"/>
          <w:szCs w:val="24"/>
          <w:u w:val="single"/>
        </w:rPr>
        <w:t>2.2. Требования к квалификации участников</w:t>
      </w:r>
    </w:p>
    <w:p w14:paraId="0C58EF0E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Участники должны владеть необходимыми знаниями:</w:t>
      </w:r>
    </w:p>
    <w:p w14:paraId="4AD79466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правила техники безопасности при публичном выступлении (поведение на сцене);</w:t>
      </w:r>
    </w:p>
    <w:p w14:paraId="4B64DC41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основы культуры речи;</w:t>
      </w:r>
    </w:p>
    <w:p w14:paraId="77628339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правила интонирования и логического ударения;</w:t>
      </w:r>
    </w:p>
    <w:p w14:paraId="19512B34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нормы литературного произношения.</w:t>
      </w:r>
    </w:p>
    <w:p w14:paraId="59F3295B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Участники должны владеть необходимыми умениями:</w:t>
      </w:r>
    </w:p>
    <w:p w14:paraId="60865C20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готовиться к выступлению (настрой, концентрация внимания);</w:t>
      </w:r>
    </w:p>
    <w:p w14:paraId="1D893030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управлять громкостью и темпом речи;</w:t>
      </w:r>
    </w:p>
    <w:p w14:paraId="330A5EE1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использовать мимику и жесты, соответствующие содержанию произведения;</w:t>
      </w:r>
    </w:p>
    <w:p w14:paraId="2FE6B57B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взаимодействовать со зрителем и слушателями.</w:t>
      </w:r>
    </w:p>
    <w:p w14:paraId="40CCFE0F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lastRenderedPageBreak/>
        <w:t>Участники должны владеть необходимыми навыками:</w:t>
      </w:r>
    </w:p>
    <w:p w14:paraId="133B5F24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выразительного чтения литературных произведений наизусть;</w:t>
      </w:r>
    </w:p>
    <w:p w14:paraId="67BDABD0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соблюдения логических пауз и ударений;</w:t>
      </w:r>
    </w:p>
    <w:p w14:paraId="72752C31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эмоциональной передачи содержания текста.</w:t>
      </w:r>
    </w:p>
    <w:p w14:paraId="6108DF95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D47A5" w14:textId="554C092D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3. Конкурсное задание</w:t>
      </w:r>
    </w:p>
    <w:p w14:paraId="28223187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02F">
        <w:rPr>
          <w:rFonts w:ascii="Times New Roman" w:hAnsi="Times New Roman" w:cs="Times New Roman"/>
          <w:sz w:val="24"/>
          <w:szCs w:val="24"/>
          <w:u w:val="single"/>
        </w:rPr>
        <w:t>3.1. Краткое описание задания</w:t>
      </w:r>
    </w:p>
    <w:p w14:paraId="42D2BE71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В ходе выполнения конкурсного задания участнику необходимо выразительно прочитать наизусть стихотворение (или логически завершенный отрывок из поэтического произведения), соответствующее теме Года единства народов России.</w:t>
      </w:r>
    </w:p>
    <w:p w14:paraId="649611E7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E0C9F2" w14:textId="4CDD65C5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02F">
        <w:rPr>
          <w:rFonts w:ascii="Times New Roman" w:hAnsi="Times New Roman" w:cs="Times New Roman"/>
          <w:sz w:val="24"/>
          <w:szCs w:val="24"/>
          <w:u w:val="single"/>
        </w:rPr>
        <w:t>3.2. Структура конкурсного задания</w:t>
      </w:r>
    </w:p>
    <w:p w14:paraId="2FB01B09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Наименование модуля Время выполнения Полученный результат</w:t>
      </w:r>
    </w:p>
    <w:p w14:paraId="120A051C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Модуль 1. Подготовка к выступлению (за кулисами/в зоне ожидания</w:t>
      </w:r>
      <w:proofErr w:type="gramStart"/>
      <w:r w:rsidRPr="008A702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A702F">
        <w:rPr>
          <w:rFonts w:ascii="Times New Roman" w:hAnsi="Times New Roman" w:cs="Times New Roman"/>
          <w:sz w:val="24"/>
          <w:szCs w:val="24"/>
        </w:rPr>
        <w:t xml:space="preserve"> До 10 минут Готовность к выходу на сцену, эмоциональный настрой</w:t>
      </w:r>
    </w:p>
    <w:p w14:paraId="2572B8AC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Модуль 2. Публичное выступление до 3 минут - Выразительное прочтение поэтического произведения</w:t>
      </w:r>
    </w:p>
    <w:p w14:paraId="3D236C7C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Общее время выполнения конкурсного задания: до 3 минут (непосредственно выступление).</w:t>
      </w:r>
    </w:p>
    <w:p w14:paraId="3FFD22C9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05AE43" w14:textId="5FB1B86D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02F">
        <w:rPr>
          <w:rFonts w:ascii="Times New Roman" w:hAnsi="Times New Roman" w:cs="Times New Roman"/>
          <w:sz w:val="24"/>
          <w:szCs w:val="24"/>
          <w:u w:val="single"/>
        </w:rPr>
        <w:t>3.3. Требования к произведению</w:t>
      </w:r>
    </w:p>
    <w:p w14:paraId="5BFAF251" w14:textId="77777777" w:rsidR="00E747C7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Тематическая направленность:</w:t>
      </w:r>
    </w:p>
    <w:p w14:paraId="452EED2F" w14:textId="3CB07DFA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Участник представляет одно поэтическое произведение (или законченный отрывок), соответствующее теме Года единства народов </w:t>
      </w:r>
      <w:r w:rsidR="002F2844" w:rsidRPr="008A702F">
        <w:rPr>
          <w:rFonts w:ascii="Times New Roman" w:hAnsi="Times New Roman" w:cs="Times New Roman"/>
          <w:sz w:val="24"/>
          <w:szCs w:val="24"/>
        </w:rPr>
        <w:t>России:</w:t>
      </w:r>
    </w:p>
    <w:p w14:paraId="344E0329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Стихотворения о дружбе между людьми разных национальностей;</w:t>
      </w:r>
    </w:p>
    <w:p w14:paraId="2FDC02A1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Стихотворения о Родине, о России как многонациональной стране;</w:t>
      </w:r>
    </w:p>
    <w:p w14:paraId="265D9FF3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Стихотворения о единстве народов, братстве, взаимопомощи;</w:t>
      </w:r>
    </w:p>
    <w:p w14:paraId="70CDEF5D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Стихотворения поэтов разных национальностей России (в переводе на русский язык или на русском языке);</w:t>
      </w:r>
    </w:p>
    <w:p w14:paraId="2764A492" w14:textId="2C0B445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· Произведения, воспевающие доброту, мир и </w:t>
      </w:r>
      <w:r w:rsidR="002F2844" w:rsidRPr="008A702F">
        <w:rPr>
          <w:rFonts w:ascii="Times New Roman" w:hAnsi="Times New Roman" w:cs="Times New Roman"/>
          <w:sz w:val="24"/>
          <w:szCs w:val="24"/>
        </w:rPr>
        <w:t>согласие.</w:t>
      </w:r>
    </w:p>
    <w:p w14:paraId="5B0A2A29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Требования к тексту:</w:t>
      </w:r>
    </w:p>
    <w:p w14:paraId="30005EC8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Соответствие возрасту и речевым возможностям участника;</w:t>
      </w:r>
    </w:p>
    <w:p w14:paraId="1940EA1D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Допускается использование произведений классических и современных авторов;</w:t>
      </w:r>
    </w:p>
    <w:p w14:paraId="6A620AA3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Произведение должно быть выучено наизусть;</w:t>
      </w:r>
    </w:p>
    <w:p w14:paraId="4E3F0095" w14:textId="4014DC02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· При выборе произведения необходимо строго придерживаться темы </w:t>
      </w:r>
      <w:r w:rsidR="002F2844" w:rsidRPr="008A702F">
        <w:rPr>
          <w:rFonts w:ascii="Times New Roman" w:hAnsi="Times New Roman" w:cs="Times New Roman"/>
          <w:sz w:val="24"/>
          <w:szCs w:val="24"/>
        </w:rPr>
        <w:t>конкурса.</w:t>
      </w:r>
    </w:p>
    <w:p w14:paraId="62062726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Рекомендуемая продолжительность:</w:t>
      </w:r>
    </w:p>
    <w:p w14:paraId="2118C089" w14:textId="7AF7DA79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· Выступление не должно превышать 3 </w:t>
      </w:r>
      <w:r w:rsidR="002F2844" w:rsidRPr="008A702F">
        <w:rPr>
          <w:rFonts w:ascii="Times New Roman" w:hAnsi="Times New Roman" w:cs="Times New Roman"/>
          <w:sz w:val="24"/>
          <w:szCs w:val="24"/>
        </w:rPr>
        <w:t>минут.</w:t>
      </w:r>
    </w:p>
    <w:p w14:paraId="63D6CD95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F188B" w14:textId="0736FEBA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02F">
        <w:rPr>
          <w:rFonts w:ascii="Times New Roman" w:hAnsi="Times New Roman" w:cs="Times New Roman"/>
          <w:sz w:val="24"/>
          <w:szCs w:val="24"/>
          <w:u w:val="single"/>
        </w:rPr>
        <w:t>3.4. Условия выступления</w:t>
      </w:r>
    </w:p>
    <w:p w14:paraId="6B7D5EFD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Разрешается:</w:t>
      </w:r>
    </w:p>
    <w:p w14:paraId="43B20F97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Использование элементов костюма (деталей, помогающих раскрыть образ, но не полного театрального костюма);</w:t>
      </w:r>
    </w:p>
    <w:p w14:paraId="210CDB1D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Использование небольшого реквизита (например, книг</w:t>
      </w:r>
      <w:r w:rsidR="001457C0" w:rsidRPr="008A702F">
        <w:rPr>
          <w:rFonts w:ascii="Times New Roman" w:hAnsi="Times New Roman" w:cs="Times New Roman"/>
          <w:sz w:val="24"/>
          <w:szCs w:val="24"/>
        </w:rPr>
        <w:t>а, игрушка, природный материал -</w:t>
      </w:r>
      <w:r w:rsidRPr="008A702F">
        <w:rPr>
          <w:rFonts w:ascii="Times New Roman" w:hAnsi="Times New Roman" w:cs="Times New Roman"/>
          <w:sz w:val="24"/>
          <w:szCs w:val="24"/>
        </w:rPr>
        <w:t xml:space="preserve"> если это помогает раскрыть содержание);</w:t>
      </w:r>
    </w:p>
    <w:p w14:paraId="053EB76A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Использование музыкального сопровождения (фонограмма без голоса чтеца, «минус»).</w:t>
      </w:r>
    </w:p>
    <w:p w14:paraId="520F02BF" w14:textId="4F636BB2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lastRenderedPageBreak/>
        <w:t>Запрещается:</w:t>
      </w:r>
    </w:p>
    <w:p w14:paraId="24E93DCB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Использование фонограммы с записанным голосом чтеца («плюсовка»);</w:t>
      </w:r>
    </w:p>
    <w:p w14:paraId="22F45782" w14:textId="60CFBB3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· Использование дополнительных аудио- и </w:t>
      </w:r>
      <w:r w:rsidR="002F2844" w:rsidRPr="008A702F">
        <w:rPr>
          <w:rFonts w:ascii="Times New Roman" w:hAnsi="Times New Roman" w:cs="Times New Roman"/>
          <w:sz w:val="24"/>
          <w:szCs w:val="24"/>
        </w:rPr>
        <w:t>видеоэффектов;</w:t>
      </w:r>
    </w:p>
    <w:p w14:paraId="12CDEA00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Превышение регламента выступления.</w:t>
      </w:r>
    </w:p>
    <w:p w14:paraId="1BA18A07" w14:textId="77777777" w:rsidR="00515381" w:rsidRDefault="00515381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96B854" w14:textId="1F38E9D0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02F">
        <w:rPr>
          <w:rFonts w:ascii="Times New Roman" w:hAnsi="Times New Roman" w:cs="Times New Roman"/>
          <w:sz w:val="24"/>
          <w:szCs w:val="24"/>
          <w:u w:val="single"/>
        </w:rPr>
        <w:t>3.5. Оснащение и оборудование</w:t>
      </w:r>
    </w:p>
    <w:p w14:paraId="312A1614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Для участника предоставляется:</w:t>
      </w:r>
    </w:p>
    <w:p w14:paraId="369DD383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Сцена или выделенная площадка;</w:t>
      </w:r>
    </w:p>
    <w:p w14:paraId="5FC80A30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Микрофон (при необходимости, с учетом особенностей участника);</w:t>
      </w:r>
    </w:p>
    <w:p w14:paraId="183BC16F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Стул/подставка (при необходимости);</w:t>
      </w:r>
    </w:p>
    <w:p w14:paraId="47788BAD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· Возможность использования технических средств реабилитации (инвалидная коляска, ходунки) на сцене.</w:t>
      </w:r>
    </w:p>
    <w:p w14:paraId="76934935" w14:textId="77777777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Особые условия:</w:t>
      </w:r>
    </w:p>
    <w:p w14:paraId="0B6C5C89" w14:textId="28B840EA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· </w:t>
      </w:r>
      <w:r w:rsidR="00E40D7C">
        <w:rPr>
          <w:rFonts w:ascii="Times New Roman" w:hAnsi="Times New Roman" w:cs="Times New Roman"/>
          <w:sz w:val="24"/>
          <w:szCs w:val="24"/>
        </w:rPr>
        <w:t>о</w:t>
      </w:r>
      <w:r w:rsidRPr="008A702F">
        <w:rPr>
          <w:rFonts w:ascii="Times New Roman" w:hAnsi="Times New Roman" w:cs="Times New Roman"/>
          <w:sz w:val="24"/>
          <w:szCs w:val="24"/>
        </w:rPr>
        <w:t>беспечение комфортной зоны ожидания для участников;</w:t>
      </w:r>
    </w:p>
    <w:p w14:paraId="5726A4FF" w14:textId="789A4B38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· </w:t>
      </w:r>
      <w:r w:rsidR="00E40D7C">
        <w:rPr>
          <w:rFonts w:ascii="Times New Roman" w:hAnsi="Times New Roman" w:cs="Times New Roman"/>
          <w:sz w:val="24"/>
          <w:szCs w:val="24"/>
        </w:rPr>
        <w:t>п</w:t>
      </w:r>
      <w:r w:rsidRPr="008A702F">
        <w:rPr>
          <w:rFonts w:ascii="Times New Roman" w:hAnsi="Times New Roman" w:cs="Times New Roman"/>
          <w:sz w:val="24"/>
          <w:szCs w:val="24"/>
        </w:rPr>
        <w:t>ри необходимости разрешается сопровождение участника педагогом или родителем (без участия в выступлении);</w:t>
      </w:r>
    </w:p>
    <w:p w14:paraId="0094B171" w14:textId="6B9A232D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 xml:space="preserve">· </w:t>
      </w:r>
      <w:r w:rsidR="00E40D7C">
        <w:rPr>
          <w:rFonts w:ascii="Times New Roman" w:hAnsi="Times New Roman" w:cs="Times New Roman"/>
          <w:sz w:val="24"/>
          <w:szCs w:val="24"/>
        </w:rPr>
        <w:t>п</w:t>
      </w:r>
      <w:r w:rsidRPr="008A702F">
        <w:rPr>
          <w:rFonts w:ascii="Times New Roman" w:hAnsi="Times New Roman" w:cs="Times New Roman"/>
          <w:sz w:val="24"/>
          <w:szCs w:val="24"/>
        </w:rPr>
        <w:t>редусмотре</w:t>
      </w:r>
      <w:r w:rsidR="00E40D7C">
        <w:rPr>
          <w:rFonts w:ascii="Times New Roman" w:hAnsi="Times New Roman" w:cs="Times New Roman"/>
          <w:sz w:val="24"/>
          <w:szCs w:val="24"/>
        </w:rPr>
        <w:t>ть</w:t>
      </w:r>
      <w:r w:rsidRPr="008A702F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E40D7C">
        <w:rPr>
          <w:rFonts w:ascii="Times New Roman" w:hAnsi="Times New Roman" w:cs="Times New Roman"/>
          <w:sz w:val="24"/>
          <w:szCs w:val="24"/>
        </w:rPr>
        <w:t>е</w:t>
      </w:r>
      <w:r w:rsidRPr="008A702F">
        <w:rPr>
          <w:rFonts w:ascii="Times New Roman" w:hAnsi="Times New Roman" w:cs="Times New Roman"/>
          <w:sz w:val="24"/>
          <w:szCs w:val="24"/>
        </w:rPr>
        <w:t xml:space="preserve"> врем</w:t>
      </w:r>
      <w:r w:rsidR="00E40D7C">
        <w:rPr>
          <w:rFonts w:ascii="Times New Roman" w:hAnsi="Times New Roman" w:cs="Times New Roman"/>
          <w:sz w:val="24"/>
          <w:szCs w:val="24"/>
        </w:rPr>
        <w:t>я</w:t>
      </w:r>
      <w:r w:rsidRPr="008A702F">
        <w:rPr>
          <w:rFonts w:ascii="Times New Roman" w:hAnsi="Times New Roman" w:cs="Times New Roman"/>
          <w:sz w:val="24"/>
          <w:szCs w:val="24"/>
        </w:rPr>
        <w:t xml:space="preserve"> для подготовки детей с тяжелыми нарушениями речи или ментальными особенностями.</w:t>
      </w:r>
    </w:p>
    <w:p w14:paraId="46C426E6" w14:textId="77777777" w:rsidR="002F2844" w:rsidRDefault="002F2844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7F79E" w14:textId="5EED0ACC" w:rsidR="002552EC" w:rsidRPr="008A702F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2F">
        <w:rPr>
          <w:rFonts w:ascii="Times New Roman" w:hAnsi="Times New Roman" w:cs="Times New Roman"/>
          <w:b/>
          <w:sz w:val="24"/>
          <w:szCs w:val="24"/>
        </w:rPr>
        <w:t>4. Критерии оценки выполнения задания</w:t>
      </w:r>
    </w:p>
    <w:p w14:paraId="269351C0" w14:textId="3DB247CF" w:rsidR="002552EC" w:rsidRDefault="002552EC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2F">
        <w:rPr>
          <w:rFonts w:ascii="Times New Roman" w:hAnsi="Times New Roman" w:cs="Times New Roman"/>
          <w:sz w:val="24"/>
          <w:szCs w:val="24"/>
        </w:rPr>
        <w:t>Оценка выступления производится по 10-балльной шкале по каждому критерию. Максимальное количество баллов за выполнение всего задания — 50 баллов.</w:t>
      </w:r>
    </w:p>
    <w:p w14:paraId="7B79AD08" w14:textId="77777777" w:rsidR="002F2844" w:rsidRPr="008A702F" w:rsidRDefault="002F2844" w:rsidP="008A7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288"/>
        <w:gridCol w:w="5765"/>
      </w:tblGrid>
      <w:tr w:rsidR="002552EC" w:rsidRPr="001457C0" w14:paraId="29E24E76" w14:textId="77777777" w:rsidTr="002552EC">
        <w:tc>
          <w:tcPr>
            <w:tcW w:w="534" w:type="dxa"/>
          </w:tcPr>
          <w:p w14:paraId="7CB40086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2085035A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14:paraId="29DE521D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Макс.балл</w:t>
            </w:r>
            <w:proofErr w:type="spellEnd"/>
          </w:p>
        </w:tc>
        <w:tc>
          <w:tcPr>
            <w:tcW w:w="5777" w:type="dxa"/>
          </w:tcPr>
          <w:p w14:paraId="5100E1C6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Что оценивается</w:t>
            </w:r>
          </w:p>
        </w:tc>
      </w:tr>
      <w:tr w:rsidR="002552EC" w:rsidRPr="001457C0" w14:paraId="521336CA" w14:textId="77777777" w:rsidTr="002552EC">
        <w:trPr>
          <w:trHeight w:val="1152"/>
        </w:trPr>
        <w:tc>
          <w:tcPr>
            <w:tcW w:w="534" w:type="dxa"/>
          </w:tcPr>
          <w:p w14:paraId="69E8BD10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0A9F17F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Соответствие теме года</w:t>
            </w:r>
          </w:p>
        </w:tc>
        <w:tc>
          <w:tcPr>
            <w:tcW w:w="1276" w:type="dxa"/>
          </w:tcPr>
          <w:p w14:paraId="32A25115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7" w:type="dxa"/>
          </w:tcPr>
          <w:p w14:paraId="180D5219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Раскрытие идеи единства, дружбы народов, уважения к культуре разных национальностей России. Соответствие выбранного произведения заявленной теме Года единства народов России.</w:t>
            </w:r>
          </w:p>
        </w:tc>
      </w:tr>
      <w:tr w:rsidR="002552EC" w:rsidRPr="001457C0" w14:paraId="2B13E999" w14:textId="77777777" w:rsidTr="002552EC">
        <w:tc>
          <w:tcPr>
            <w:tcW w:w="534" w:type="dxa"/>
          </w:tcPr>
          <w:p w14:paraId="4629B594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927D292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Знание текста</w:t>
            </w:r>
          </w:p>
        </w:tc>
        <w:tc>
          <w:tcPr>
            <w:tcW w:w="1276" w:type="dxa"/>
          </w:tcPr>
          <w:p w14:paraId="17C602C8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7" w:type="dxa"/>
          </w:tcPr>
          <w:p w14:paraId="22658109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Отсутствие запинок, остановок, точность воспроизведения поэтического произведения, соблюдение авторского текста.</w:t>
            </w:r>
          </w:p>
        </w:tc>
      </w:tr>
      <w:tr w:rsidR="002552EC" w:rsidRPr="001457C0" w14:paraId="2C791904" w14:textId="77777777" w:rsidTr="002552EC">
        <w:tc>
          <w:tcPr>
            <w:tcW w:w="534" w:type="dxa"/>
          </w:tcPr>
          <w:p w14:paraId="35F55651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FFD430F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Техника речи и дикция</w:t>
            </w:r>
          </w:p>
        </w:tc>
        <w:tc>
          <w:tcPr>
            <w:tcW w:w="1276" w:type="dxa"/>
          </w:tcPr>
          <w:p w14:paraId="520263ED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7" w:type="dxa"/>
          </w:tcPr>
          <w:p w14:paraId="40C04DE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Четкость произношения звуков и слов, разборчивость речи, хорошая артикуляция, соблюдение орфоэпических норм, соразмерная громкость.</w:t>
            </w:r>
          </w:p>
        </w:tc>
      </w:tr>
      <w:tr w:rsidR="002552EC" w:rsidRPr="001457C0" w14:paraId="72AFC529" w14:textId="77777777" w:rsidTr="002552EC">
        <w:tc>
          <w:tcPr>
            <w:tcW w:w="534" w:type="dxa"/>
          </w:tcPr>
          <w:p w14:paraId="3CC18B97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814F13A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Интонационная выразительность и артистизм</w:t>
            </w:r>
          </w:p>
        </w:tc>
        <w:tc>
          <w:tcPr>
            <w:tcW w:w="1276" w:type="dxa"/>
          </w:tcPr>
          <w:p w14:paraId="067721F4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7" w:type="dxa"/>
          </w:tcPr>
          <w:p w14:paraId="235E45FD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Логические ударения, паузы, повышение и понижение голоса, передача эмоционального настроя произведения. Мимика, жесты, контакт со зрителем, способность передать характер и настроение стихотворения.</w:t>
            </w:r>
          </w:p>
        </w:tc>
      </w:tr>
      <w:tr w:rsidR="002552EC" w:rsidRPr="001457C0" w14:paraId="38632E9F" w14:textId="77777777" w:rsidTr="002552EC">
        <w:tc>
          <w:tcPr>
            <w:tcW w:w="534" w:type="dxa"/>
          </w:tcPr>
          <w:p w14:paraId="5C2BB652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3FE4E8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</w:t>
            </w:r>
          </w:p>
        </w:tc>
        <w:tc>
          <w:tcPr>
            <w:tcW w:w="1276" w:type="dxa"/>
          </w:tcPr>
          <w:p w14:paraId="1E16F8EB" w14:textId="77777777" w:rsidR="002552EC" w:rsidRPr="001457C0" w:rsidRDefault="002552EC" w:rsidP="00145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7" w:type="dxa"/>
          </w:tcPr>
          <w:p w14:paraId="7258167A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Внешний вид, поведение на сцене (выход, поклон, уход), умение держаться перед слушателями, оправданное использование дополнительных средств (костюм, атрибуты).</w:t>
            </w:r>
          </w:p>
        </w:tc>
      </w:tr>
    </w:tbl>
    <w:p w14:paraId="2C915816" w14:textId="77777777" w:rsidR="002F2844" w:rsidRDefault="002F2844" w:rsidP="002F28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3E6F7" w14:textId="793CCCFF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7C0">
        <w:rPr>
          <w:rFonts w:ascii="Times New Roman" w:hAnsi="Times New Roman" w:cs="Times New Roman"/>
          <w:b/>
          <w:sz w:val="24"/>
          <w:szCs w:val="24"/>
        </w:rPr>
        <w:t>Особенности оценки для детей с ОВЗ:</w:t>
      </w:r>
    </w:p>
    <w:p w14:paraId="4B905B89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При оценке выступлений детей с ограниченными возможностями здоровья рекомендуется учитывать:</w:t>
      </w:r>
    </w:p>
    <w:p w14:paraId="7C146D62" w14:textId="3CF4A542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 xml:space="preserve">· </w:t>
      </w:r>
      <w:r w:rsidR="002F2844">
        <w:rPr>
          <w:rFonts w:ascii="Times New Roman" w:hAnsi="Times New Roman" w:cs="Times New Roman"/>
          <w:sz w:val="24"/>
          <w:szCs w:val="24"/>
        </w:rPr>
        <w:t>и</w:t>
      </w:r>
      <w:r w:rsidRPr="001457C0">
        <w:rPr>
          <w:rFonts w:ascii="Times New Roman" w:hAnsi="Times New Roman" w:cs="Times New Roman"/>
          <w:sz w:val="24"/>
          <w:szCs w:val="24"/>
        </w:rPr>
        <w:t>ндивидуальные речевые и физические особенности участника;</w:t>
      </w:r>
    </w:p>
    <w:p w14:paraId="36B547E8" w14:textId="671E5CB3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lastRenderedPageBreak/>
        <w:t xml:space="preserve">· </w:t>
      </w:r>
      <w:r w:rsidR="002F2844">
        <w:rPr>
          <w:rFonts w:ascii="Times New Roman" w:hAnsi="Times New Roman" w:cs="Times New Roman"/>
          <w:sz w:val="24"/>
          <w:szCs w:val="24"/>
        </w:rPr>
        <w:t>с</w:t>
      </w:r>
      <w:r w:rsidRPr="001457C0">
        <w:rPr>
          <w:rFonts w:ascii="Times New Roman" w:hAnsi="Times New Roman" w:cs="Times New Roman"/>
          <w:sz w:val="24"/>
          <w:szCs w:val="24"/>
        </w:rPr>
        <w:t>тепень эмоционального и волевого усилия, затраченного на выступление;</w:t>
      </w:r>
    </w:p>
    <w:p w14:paraId="63945A22" w14:textId="642368D0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 xml:space="preserve">· </w:t>
      </w:r>
      <w:r w:rsidR="002F2844">
        <w:rPr>
          <w:rFonts w:ascii="Times New Roman" w:hAnsi="Times New Roman" w:cs="Times New Roman"/>
          <w:sz w:val="24"/>
          <w:szCs w:val="24"/>
        </w:rPr>
        <w:t>с</w:t>
      </w:r>
      <w:r w:rsidRPr="001457C0">
        <w:rPr>
          <w:rFonts w:ascii="Times New Roman" w:hAnsi="Times New Roman" w:cs="Times New Roman"/>
          <w:sz w:val="24"/>
          <w:szCs w:val="24"/>
        </w:rPr>
        <w:t>оздание доброжелательной атмосферы во время выступления.</w:t>
      </w:r>
    </w:p>
    <w:p w14:paraId="7E00A166" w14:textId="77777777" w:rsidR="002F2844" w:rsidRDefault="002F2844" w:rsidP="002F28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2B5CC" w14:textId="6E95A5A5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7C0">
        <w:rPr>
          <w:rFonts w:ascii="Times New Roman" w:hAnsi="Times New Roman" w:cs="Times New Roman"/>
          <w:b/>
          <w:sz w:val="24"/>
          <w:szCs w:val="24"/>
        </w:rPr>
        <w:t>5. Рекомендации по выбору произведений</w:t>
      </w:r>
    </w:p>
    <w:p w14:paraId="79153F14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Примерный список авторов и произведений о России и единстве:</w:t>
      </w:r>
    </w:p>
    <w:p w14:paraId="3F21D8A7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З. Александрова — «Родина»</w:t>
      </w:r>
    </w:p>
    <w:p w14:paraId="10815836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М. Исаковский — «Поезжай за моря-океаны»</w:t>
      </w:r>
    </w:p>
    <w:p w14:paraId="4D21C56A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С. Есенин — «Береза» (отрывок), «С добрым утром!»</w:t>
      </w:r>
    </w:p>
    <w:p w14:paraId="239F5D62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С. Дрожжин — «Привет»</w:t>
      </w:r>
    </w:p>
    <w:p w14:paraId="33CE4554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В. Степанов — «Что мы Родиной зовем»</w:t>
      </w:r>
    </w:p>
    <w:p w14:paraId="0B46815C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Н. Некрасов — отрывки из поэм для детей</w:t>
      </w:r>
    </w:p>
    <w:p w14:paraId="2ADD51BB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О дружбе народов:</w:t>
      </w:r>
    </w:p>
    <w:p w14:paraId="07954C54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С. Маршак — стихи для детей</w:t>
      </w:r>
    </w:p>
    <w:p w14:paraId="059DDA62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С. Михалков — «Мы с приятелем», «А что у вас?»</w:t>
      </w:r>
    </w:p>
    <w:p w14:paraId="13CF86FE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А. Барто — стихи о дружбе</w:t>
      </w:r>
    </w:p>
    <w:p w14:paraId="1B7A8A41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Р. Гамзатов — стихи в переводах на русский язык.</w:t>
      </w:r>
    </w:p>
    <w:p w14:paraId="47169A22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 xml:space="preserve">· М. </w:t>
      </w:r>
      <w:proofErr w:type="spellStart"/>
      <w:r w:rsidRPr="001457C0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1457C0">
        <w:rPr>
          <w:rFonts w:ascii="Times New Roman" w:hAnsi="Times New Roman" w:cs="Times New Roman"/>
          <w:sz w:val="24"/>
          <w:szCs w:val="24"/>
        </w:rPr>
        <w:t xml:space="preserve"> — стихи в переводах на русский язык</w:t>
      </w:r>
    </w:p>
    <w:p w14:paraId="4923DEDF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· Э. Асадов — стихи о добре и др</w:t>
      </w:r>
      <w:r w:rsidR="001457C0">
        <w:rPr>
          <w:rFonts w:ascii="Times New Roman" w:hAnsi="Times New Roman" w:cs="Times New Roman"/>
          <w:sz w:val="24"/>
          <w:szCs w:val="24"/>
        </w:rPr>
        <w:t>ужбе</w:t>
      </w:r>
    </w:p>
    <w:p w14:paraId="655AFC80" w14:textId="77777777" w:rsidR="002F2844" w:rsidRDefault="002F2844" w:rsidP="002F28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9E6A9" w14:textId="05F00E23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7C0">
        <w:rPr>
          <w:rFonts w:ascii="Times New Roman" w:hAnsi="Times New Roman" w:cs="Times New Roman"/>
          <w:b/>
          <w:sz w:val="24"/>
          <w:szCs w:val="24"/>
        </w:rPr>
        <w:t>6. Итоговый протокол (шаблон для жюри)</w:t>
      </w:r>
    </w:p>
    <w:p w14:paraId="6282861C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Чемпионат «</w:t>
      </w:r>
      <w:proofErr w:type="spellStart"/>
      <w:r w:rsidRPr="001457C0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1457C0">
        <w:rPr>
          <w:rFonts w:ascii="Times New Roman" w:hAnsi="Times New Roman" w:cs="Times New Roman"/>
          <w:sz w:val="24"/>
          <w:szCs w:val="24"/>
        </w:rPr>
        <w:t>» — Республиканский этап 2026 года</w:t>
      </w:r>
    </w:p>
    <w:p w14:paraId="445FBA2A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Компетенция: Исполнительское мастерство (театральное искусство)</w:t>
      </w:r>
    </w:p>
    <w:p w14:paraId="2775A4E4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Номинация: Художественное слово</w:t>
      </w:r>
    </w:p>
    <w:p w14:paraId="67438B2E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Категория: Младшие школьники (2-4 класс)</w:t>
      </w:r>
    </w:p>
    <w:p w14:paraId="253F4113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Тема: Год единства народов России</w:t>
      </w:r>
    </w:p>
    <w:p w14:paraId="06B035D2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ФИО эксперта: ________________________________________</w:t>
      </w:r>
    </w:p>
    <w:p w14:paraId="310D6A71" w14:textId="7FC173A4" w:rsidR="002552EC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Дата: «___» ___________ 2026 г.</w:t>
      </w:r>
    </w:p>
    <w:p w14:paraId="3B7E541D" w14:textId="77777777" w:rsidR="002F2844" w:rsidRPr="001457C0" w:rsidRDefault="002F2844" w:rsidP="002F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8"/>
        <w:gridCol w:w="922"/>
        <w:gridCol w:w="1208"/>
        <w:gridCol w:w="1276"/>
        <w:gridCol w:w="1134"/>
        <w:gridCol w:w="970"/>
        <w:gridCol w:w="790"/>
        <w:gridCol w:w="1059"/>
        <w:gridCol w:w="1126"/>
        <w:gridCol w:w="698"/>
      </w:tblGrid>
      <w:tr w:rsidR="001457C0" w:rsidRPr="001457C0" w14:paraId="38253ED8" w14:textId="77777777" w:rsidTr="001457C0">
        <w:tc>
          <w:tcPr>
            <w:tcW w:w="388" w:type="dxa"/>
          </w:tcPr>
          <w:p w14:paraId="6AB950E2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2" w:type="dxa"/>
          </w:tcPr>
          <w:p w14:paraId="6260D427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208" w:type="dxa"/>
          </w:tcPr>
          <w:p w14:paraId="37B7C52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76" w:type="dxa"/>
          </w:tcPr>
          <w:p w14:paraId="2012E247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1134" w:type="dxa"/>
          </w:tcPr>
          <w:p w14:paraId="0F7F7C5D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Соответствие теме (0-10)</w:t>
            </w:r>
          </w:p>
        </w:tc>
        <w:tc>
          <w:tcPr>
            <w:tcW w:w="970" w:type="dxa"/>
          </w:tcPr>
          <w:p w14:paraId="28D2A29A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Знание текста (0-10)</w:t>
            </w:r>
          </w:p>
        </w:tc>
        <w:tc>
          <w:tcPr>
            <w:tcW w:w="790" w:type="dxa"/>
          </w:tcPr>
          <w:p w14:paraId="33B4A4DE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Техника речи/ дикция (0-10)</w:t>
            </w:r>
          </w:p>
        </w:tc>
        <w:tc>
          <w:tcPr>
            <w:tcW w:w="1059" w:type="dxa"/>
          </w:tcPr>
          <w:p w14:paraId="3425B7F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Интонация/ артистизм (0-10)</w:t>
            </w:r>
          </w:p>
        </w:tc>
        <w:tc>
          <w:tcPr>
            <w:tcW w:w="1126" w:type="dxa"/>
          </w:tcPr>
          <w:p w14:paraId="260F0DA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 (0-10)</w:t>
            </w:r>
          </w:p>
        </w:tc>
        <w:tc>
          <w:tcPr>
            <w:tcW w:w="698" w:type="dxa"/>
          </w:tcPr>
          <w:p w14:paraId="2A8B2C0A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ИТОГО (макс. 50)</w:t>
            </w:r>
          </w:p>
        </w:tc>
      </w:tr>
      <w:tr w:rsidR="001457C0" w:rsidRPr="001457C0" w14:paraId="23A12B07" w14:textId="77777777" w:rsidTr="001457C0">
        <w:tc>
          <w:tcPr>
            <w:tcW w:w="388" w:type="dxa"/>
          </w:tcPr>
          <w:p w14:paraId="07E8BBB0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14:paraId="067512E7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5462D1BA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4B40B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C0448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1E4D026B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B62888F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E1D8694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DC0B12F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545A349C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C0" w:rsidRPr="001457C0" w14:paraId="06BF9146" w14:textId="77777777" w:rsidTr="001457C0">
        <w:tc>
          <w:tcPr>
            <w:tcW w:w="388" w:type="dxa"/>
          </w:tcPr>
          <w:p w14:paraId="78FC63A9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14:paraId="05884C79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58EA7E0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16B4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D0DA8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17F1CCD6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24BE950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542650D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F2B6608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3EF63798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C0" w:rsidRPr="001457C0" w14:paraId="588FF989" w14:textId="77777777" w:rsidTr="001457C0">
        <w:tc>
          <w:tcPr>
            <w:tcW w:w="388" w:type="dxa"/>
          </w:tcPr>
          <w:p w14:paraId="7E34CFBE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14:paraId="4B12976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346E2C6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67AAD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D3A41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52C0AFBF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5230DF3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CDAFBC4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7F97BE6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2912FD66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C0" w:rsidRPr="001457C0" w14:paraId="5E2DEAEE" w14:textId="77777777" w:rsidTr="001457C0">
        <w:tc>
          <w:tcPr>
            <w:tcW w:w="388" w:type="dxa"/>
          </w:tcPr>
          <w:p w14:paraId="2664E18D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14:paraId="072D9D77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BFE9D64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90A40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B1C1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3AB11B95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77C07AF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C3F9546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E4E69F6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4143B971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C0" w:rsidRPr="001457C0" w14:paraId="3FA99409" w14:textId="77777777" w:rsidTr="001457C0">
        <w:tc>
          <w:tcPr>
            <w:tcW w:w="388" w:type="dxa"/>
          </w:tcPr>
          <w:p w14:paraId="229AA639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7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14:paraId="21E7928E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BEE0DC1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2797D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B51C1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308C2C6F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C917791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3A4B5F7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0E598BA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2320E2CD" w14:textId="77777777" w:rsidR="002552EC" w:rsidRPr="001457C0" w:rsidRDefault="002552EC" w:rsidP="001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0F4A2" w14:textId="77777777" w:rsidR="002552EC" w:rsidRPr="001457C0" w:rsidRDefault="002552EC" w:rsidP="001457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5E31D" w14:textId="77777777" w:rsidR="002552EC" w:rsidRPr="001457C0" w:rsidRDefault="002552EC" w:rsidP="002F2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Подпись</w:t>
      </w:r>
      <w:r w:rsidR="001457C0" w:rsidRPr="001457C0">
        <w:rPr>
          <w:rFonts w:ascii="Times New Roman" w:hAnsi="Times New Roman" w:cs="Times New Roman"/>
          <w:sz w:val="24"/>
          <w:szCs w:val="24"/>
        </w:rPr>
        <w:t xml:space="preserve"> эксперта: ____________________</w:t>
      </w:r>
    </w:p>
    <w:p w14:paraId="55D8DD45" w14:textId="77777777" w:rsidR="002F2844" w:rsidRDefault="002F2844" w:rsidP="002F2844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40237" w14:textId="30C5D7AA" w:rsidR="002F2844" w:rsidRPr="002F2844" w:rsidRDefault="001457C0" w:rsidP="002F28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70">
        <w:rPr>
          <w:rFonts w:ascii="Times New Roman" w:hAnsi="Times New Roman" w:cs="Times New Roman"/>
          <w:b/>
          <w:sz w:val="24"/>
          <w:szCs w:val="24"/>
        </w:rPr>
        <w:t>7. Справочная информация</w:t>
      </w:r>
    </w:p>
    <w:p w14:paraId="2C9D9875" w14:textId="7BAD9181" w:rsidR="002552EC" w:rsidRPr="001457C0" w:rsidRDefault="001457C0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О чемпионате «</w:t>
      </w:r>
      <w:proofErr w:type="spellStart"/>
      <w:r w:rsidRPr="001457C0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1457C0">
        <w:rPr>
          <w:rFonts w:ascii="Times New Roman" w:hAnsi="Times New Roman" w:cs="Times New Roman"/>
          <w:sz w:val="24"/>
          <w:szCs w:val="24"/>
        </w:rPr>
        <w:t>»</w:t>
      </w:r>
    </w:p>
    <w:p w14:paraId="34EE8D62" w14:textId="77777777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1457C0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1457C0">
        <w:rPr>
          <w:rFonts w:ascii="Times New Roman" w:hAnsi="Times New Roman" w:cs="Times New Roman"/>
          <w:sz w:val="24"/>
          <w:szCs w:val="24"/>
        </w:rPr>
        <w:t>» – международное движение, целью которого является повышение престижа рабочих профессий и развитие профессионального образования среди инвалидов и лиц с ОВЗ через конкурсы профессионального мастерства. В России движение активно развивается при поддержке Министерства просвещения РФ в рамках федерального проекта «</w:t>
      </w:r>
      <w:proofErr w:type="spellStart"/>
      <w:r w:rsidRPr="001457C0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1457C0">
        <w:rPr>
          <w:rFonts w:ascii="Times New Roman" w:hAnsi="Times New Roman" w:cs="Times New Roman"/>
          <w:sz w:val="24"/>
          <w:szCs w:val="24"/>
        </w:rPr>
        <w:t>»</w:t>
      </w:r>
      <w:r w:rsidR="00340E70">
        <w:rPr>
          <w:rFonts w:ascii="Times New Roman" w:hAnsi="Times New Roman" w:cs="Times New Roman"/>
          <w:sz w:val="24"/>
          <w:szCs w:val="24"/>
        </w:rPr>
        <w:t xml:space="preserve"> нацпроекта «Молодежь и дети»</w:t>
      </w:r>
      <w:r w:rsidR="001457C0" w:rsidRPr="001457C0">
        <w:rPr>
          <w:rFonts w:ascii="Times New Roman" w:hAnsi="Times New Roman" w:cs="Times New Roman"/>
          <w:sz w:val="24"/>
          <w:szCs w:val="24"/>
        </w:rPr>
        <w:t>.</w:t>
      </w:r>
    </w:p>
    <w:p w14:paraId="3EB2AA04" w14:textId="77777777" w:rsidR="002552EC" w:rsidRPr="001457C0" w:rsidRDefault="001457C0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Категории участников</w:t>
      </w:r>
    </w:p>
    <w:p w14:paraId="6360CC3D" w14:textId="673133A0" w:rsidR="002552EC" w:rsidRPr="001457C0" w:rsidRDefault="002552EC" w:rsidP="002F28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7C0">
        <w:rPr>
          <w:rFonts w:ascii="Times New Roman" w:hAnsi="Times New Roman" w:cs="Times New Roman"/>
          <w:sz w:val="24"/>
          <w:szCs w:val="24"/>
        </w:rPr>
        <w:t>В чемпионате «</w:t>
      </w:r>
      <w:proofErr w:type="spellStart"/>
      <w:r w:rsidRPr="001457C0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1457C0">
        <w:rPr>
          <w:rFonts w:ascii="Times New Roman" w:hAnsi="Times New Roman" w:cs="Times New Roman"/>
          <w:sz w:val="24"/>
          <w:szCs w:val="24"/>
        </w:rPr>
        <w:t>» участвуют школьники в возрасте от 14 лет, а также проводятся дополнительные соревнования — «Фестиваль знакомства с профессией» для де</w:t>
      </w:r>
      <w:r w:rsidR="001457C0" w:rsidRPr="001457C0">
        <w:rPr>
          <w:rFonts w:ascii="Times New Roman" w:hAnsi="Times New Roman" w:cs="Times New Roman"/>
          <w:sz w:val="24"/>
          <w:szCs w:val="24"/>
        </w:rPr>
        <w:t>тей в возрасте от 6 до 13 лет.</w:t>
      </w:r>
    </w:p>
    <w:sectPr w:rsidR="002552EC" w:rsidRPr="0014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FD5"/>
    <w:rsid w:val="001457C0"/>
    <w:rsid w:val="002552EC"/>
    <w:rsid w:val="002F2844"/>
    <w:rsid w:val="00340E70"/>
    <w:rsid w:val="00515381"/>
    <w:rsid w:val="008A702F"/>
    <w:rsid w:val="008F2FD5"/>
    <w:rsid w:val="00E40D7C"/>
    <w:rsid w:val="00E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22ED"/>
  <w15:docId w15:val="{DF4F0DE1-E66F-49B2-AE06-729ACFC1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Liubov Betchitova</cp:lastModifiedBy>
  <cp:revision>6</cp:revision>
  <dcterms:created xsi:type="dcterms:W3CDTF">2026-02-25T09:19:00Z</dcterms:created>
  <dcterms:modified xsi:type="dcterms:W3CDTF">2026-02-26T04:02:00Z</dcterms:modified>
</cp:coreProperties>
</file>